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76BB" w:rsidRPr="00632F23" w:rsidRDefault="00632F23">
      <w:pPr>
        <w:rPr>
          <w:rFonts w:ascii="Times New Roman" w:eastAsia="Times New Roman" w:hAnsi="Times New Roman" w:cs="Times New Roman"/>
          <w:sz w:val="24"/>
          <w:szCs w:val="24"/>
          <w:lang w:val="en-US"/>
        </w:rPr>
      </w:pPr>
      <w:r w:rsidRPr="00632F23">
        <w:rPr>
          <w:rFonts w:ascii="Times New Roman" w:eastAsia="Times New Roman" w:hAnsi="Times New Roman" w:cs="Times New Roman"/>
          <w:b/>
          <w:sz w:val="48"/>
          <w:szCs w:val="48"/>
          <w:u w:val="single"/>
          <w:lang w:val="en-US"/>
        </w:rPr>
        <w:t>The Savy MD guide to Residency</w:t>
      </w:r>
      <w:r w:rsidRPr="00632F23">
        <w:rPr>
          <w:rFonts w:ascii="Times New Roman" w:eastAsia="Times New Roman" w:hAnsi="Times New Roman" w:cs="Times New Roman"/>
          <w:sz w:val="24"/>
          <w:szCs w:val="24"/>
          <w:lang w:val="en-US"/>
        </w:rPr>
        <w:t>:</w:t>
      </w:r>
    </w:p>
    <w:p w:rsidR="002276BB" w:rsidRPr="00632F23" w:rsidRDefault="002276BB">
      <w:pPr>
        <w:rPr>
          <w:rFonts w:ascii="Times New Roman" w:eastAsia="Times New Roman" w:hAnsi="Times New Roman" w:cs="Times New Roman"/>
          <w:sz w:val="24"/>
          <w:szCs w:val="24"/>
          <w:lang w:val="en-US"/>
        </w:rPr>
      </w:pPr>
    </w:p>
    <w:p w:rsidR="002276BB" w:rsidRPr="00632F23" w:rsidRDefault="00632F23">
      <w:pPr>
        <w:numPr>
          <w:ilvl w:val="0"/>
          <w:numId w:val="9"/>
        </w:numPr>
        <w:rPr>
          <w:rFonts w:ascii="Times New Roman" w:eastAsia="Times New Roman" w:hAnsi="Times New Roman" w:cs="Times New Roman"/>
          <w:sz w:val="24"/>
          <w:szCs w:val="24"/>
          <w:lang w:val="en-US"/>
        </w:rPr>
      </w:pPr>
      <w:r w:rsidRPr="00632F23">
        <w:rPr>
          <w:rFonts w:ascii="Times New Roman" w:eastAsia="Times New Roman" w:hAnsi="Times New Roman" w:cs="Times New Roman"/>
          <w:sz w:val="24"/>
          <w:szCs w:val="24"/>
          <w:lang w:val="en-US"/>
        </w:rPr>
        <w:t>Welcome, throughout this piece we have documented some important things to know. This is just a brief outline each link has vast amounts of information to help guide you. Take out time to look into each one and also try do your own research.</w:t>
      </w:r>
    </w:p>
    <w:p w:rsidR="002276BB" w:rsidRDefault="00632F23">
      <w:pPr>
        <w:numPr>
          <w:ilvl w:val="0"/>
          <w:numId w:val="9"/>
        </w:numPr>
        <w:rPr>
          <w:rFonts w:ascii="Times New Roman" w:eastAsia="Times New Roman" w:hAnsi="Times New Roman" w:cs="Times New Roman"/>
          <w:sz w:val="24"/>
          <w:szCs w:val="24"/>
        </w:rPr>
      </w:pPr>
      <w:r w:rsidRPr="00632F23">
        <w:rPr>
          <w:rFonts w:ascii="Times New Roman" w:eastAsia="Times New Roman" w:hAnsi="Times New Roman" w:cs="Times New Roman"/>
          <w:sz w:val="24"/>
          <w:szCs w:val="24"/>
          <w:lang w:val="en-US"/>
        </w:rPr>
        <w:t>Each of us nee</w:t>
      </w:r>
      <w:r w:rsidRPr="00632F23">
        <w:rPr>
          <w:rFonts w:ascii="Times New Roman" w:eastAsia="Times New Roman" w:hAnsi="Times New Roman" w:cs="Times New Roman"/>
          <w:sz w:val="24"/>
          <w:szCs w:val="24"/>
          <w:lang w:val="en-US"/>
        </w:rPr>
        <w:t xml:space="preserve">d to check out the Educational Commission for Foreign Medical Graduates. </w:t>
      </w:r>
      <w:r>
        <w:fldChar w:fldCharType="begin"/>
      </w:r>
      <w:r w:rsidRPr="00632F23">
        <w:rPr>
          <w:lang w:val="en-US"/>
        </w:rPr>
        <w:instrText xml:space="preserve"> HYPERLINK "https://www.ecfmg.org/applicant-portal.html" \h </w:instrText>
      </w:r>
      <w:r>
        <w:fldChar w:fldCharType="separate"/>
      </w:r>
      <w:r>
        <w:rPr>
          <w:rFonts w:ascii="Times New Roman" w:eastAsia="Times New Roman" w:hAnsi="Times New Roman" w:cs="Times New Roman"/>
          <w:color w:val="1155CC"/>
          <w:sz w:val="24"/>
          <w:szCs w:val="24"/>
          <w:u w:val="single"/>
        </w:rPr>
        <w:t>https://www.ecfmg.org/applicant-portal.html</w:t>
      </w:r>
      <w:r>
        <w:rPr>
          <w:rFonts w:ascii="Times New Roman" w:eastAsia="Times New Roman" w:hAnsi="Times New Roman" w:cs="Times New Roman"/>
          <w:color w:val="1155CC"/>
          <w:sz w:val="24"/>
          <w:szCs w:val="24"/>
          <w:u w:val="single"/>
        </w:rPr>
        <w:fldChar w:fldCharType="end"/>
      </w:r>
      <w:r>
        <w:rPr>
          <w:rFonts w:ascii="Times New Roman" w:eastAsia="Times New Roman" w:hAnsi="Times New Roman" w:cs="Times New Roman"/>
          <w:sz w:val="24"/>
          <w:szCs w:val="24"/>
        </w:rPr>
        <w:t xml:space="preserve"> </w:t>
      </w:r>
    </w:p>
    <w:p w:rsidR="002276BB" w:rsidRDefault="002276BB">
      <w:pPr>
        <w:rPr>
          <w:rFonts w:ascii="Times New Roman" w:eastAsia="Times New Roman" w:hAnsi="Times New Roman" w:cs="Times New Roman"/>
          <w:sz w:val="24"/>
          <w:szCs w:val="24"/>
        </w:rPr>
      </w:pPr>
    </w:p>
    <w:p w:rsidR="002276BB" w:rsidRDefault="002276BB">
      <w:pPr>
        <w:rPr>
          <w:rFonts w:ascii="Times New Roman" w:eastAsia="Times New Roman" w:hAnsi="Times New Roman" w:cs="Times New Roman"/>
          <w:sz w:val="24"/>
          <w:szCs w:val="24"/>
        </w:rPr>
      </w:pPr>
      <w:bookmarkStart w:id="0" w:name="_GoBack"/>
      <w:bookmarkEnd w:id="0"/>
    </w:p>
    <w:p w:rsidR="002276BB" w:rsidRPr="00632F23" w:rsidRDefault="00632F23">
      <w:pPr>
        <w:rPr>
          <w:rFonts w:ascii="Times New Roman" w:eastAsia="Times New Roman" w:hAnsi="Times New Roman" w:cs="Times New Roman"/>
          <w:sz w:val="24"/>
          <w:szCs w:val="24"/>
          <w:lang w:val="en-US"/>
        </w:rPr>
      </w:pPr>
      <w:r w:rsidRPr="00632F23">
        <w:rPr>
          <w:rFonts w:ascii="Times New Roman" w:eastAsia="Times New Roman" w:hAnsi="Times New Roman" w:cs="Times New Roman"/>
          <w:sz w:val="24"/>
          <w:szCs w:val="24"/>
          <w:lang w:val="en-US"/>
        </w:rPr>
        <w:t xml:space="preserve">Some of the many countries available to </w:t>
      </w:r>
      <w:r w:rsidRPr="00632F23">
        <w:rPr>
          <w:rFonts w:ascii="Times New Roman" w:eastAsia="Times New Roman" w:hAnsi="Times New Roman" w:cs="Times New Roman"/>
          <w:sz w:val="24"/>
          <w:szCs w:val="24"/>
          <w:lang w:val="en-US"/>
        </w:rPr>
        <w:t>us:</w:t>
      </w:r>
    </w:p>
    <w:p w:rsidR="002276BB" w:rsidRPr="00632F23" w:rsidRDefault="002276BB">
      <w:pPr>
        <w:rPr>
          <w:rFonts w:ascii="Times New Roman" w:eastAsia="Times New Roman" w:hAnsi="Times New Roman" w:cs="Times New Roman"/>
          <w:sz w:val="24"/>
          <w:szCs w:val="24"/>
          <w:lang w:val="en-US"/>
        </w:rPr>
      </w:pPr>
    </w:p>
    <w:p w:rsidR="002276BB" w:rsidRDefault="00632F23">
      <w:pPr>
        <w:rPr>
          <w:rFonts w:ascii="Times New Roman" w:eastAsia="Times New Roman" w:hAnsi="Times New Roman" w:cs="Times New Roman"/>
          <w:sz w:val="24"/>
          <w:szCs w:val="24"/>
        </w:rPr>
      </w:pPr>
      <w:proofErr w:type="spellStart"/>
      <w:r>
        <w:rPr>
          <w:rFonts w:ascii="Times New Roman" w:eastAsia="Times New Roman" w:hAnsi="Times New Roman" w:cs="Times New Roman"/>
          <w:b/>
          <w:sz w:val="36"/>
          <w:szCs w:val="36"/>
          <w:u w:val="single"/>
        </w:rPr>
        <w:t>America</w:t>
      </w:r>
      <w:proofErr w:type="spellEnd"/>
      <w:r>
        <w:rPr>
          <w:rFonts w:ascii="Times New Roman" w:eastAsia="Times New Roman" w:hAnsi="Times New Roman" w:cs="Times New Roman"/>
          <w:sz w:val="24"/>
          <w:szCs w:val="24"/>
        </w:rPr>
        <w:t xml:space="preserve">: </w:t>
      </w:r>
    </w:p>
    <w:p w:rsidR="002276BB" w:rsidRDefault="00632F23">
      <w:pPr>
        <w:numPr>
          <w:ilvl w:val="0"/>
          <w:numId w:val="15"/>
        </w:num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Requirements</w:t>
      </w:r>
      <w:proofErr w:type="spellEnd"/>
      <w:r>
        <w:rPr>
          <w:rFonts w:ascii="Times New Roman" w:eastAsia="Times New Roman" w:hAnsi="Times New Roman" w:cs="Times New Roman"/>
          <w:sz w:val="24"/>
          <w:szCs w:val="24"/>
        </w:rPr>
        <w:t xml:space="preserve"> for </w:t>
      </w:r>
      <w:proofErr w:type="spellStart"/>
      <w:r>
        <w:rPr>
          <w:rFonts w:ascii="Times New Roman" w:eastAsia="Times New Roman" w:hAnsi="Times New Roman" w:cs="Times New Roman"/>
          <w:sz w:val="24"/>
          <w:szCs w:val="24"/>
        </w:rPr>
        <w:t>international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students</w:t>
      </w:r>
      <w:proofErr w:type="spellEnd"/>
      <w:r>
        <w:rPr>
          <w:rFonts w:ascii="Times New Roman" w:eastAsia="Times New Roman" w:hAnsi="Times New Roman" w:cs="Times New Roman"/>
          <w:sz w:val="24"/>
          <w:szCs w:val="24"/>
        </w:rPr>
        <w:t>:</w:t>
      </w:r>
    </w:p>
    <w:p w:rsidR="002276BB" w:rsidRDefault="002276BB">
      <w:pPr>
        <w:rPr>
          <w:rFonts w:ascii="Times New Roman" w:eastAsia="Times New Roman" w:hAnsi="Times New Roman" w:cs="Times New Roman"/>
          <w:sz w:val="24"/>
          <w:szCs w:val="24"/>
        </w:rPr>
      </w:pPr>
    </w:p>
    <w:p w:rsidR="002276BB" w:rsidRDefault="00632F23">
      <w:pPr>
        <w:numPr>
          <w:ilvl w:val="0"/>
          <w:numId w:val="7"/>
        </w:numPr>
        <w:rPr>
          <w:rFonts w:ascii="Times New Roman" w:eastAsia="Times New Roman" w:hAnsi="Times New Roman" w:cs="Times New Roman"/>
          <w:sz w:val="24"/>
          <w:szCs w:val="24"/>
        </w:rPr>
      </w:pPr>
      <w:hyperlink r:id="rId5">
        <w:r>
          <w:rPr>
            <w:rFonts w:ascii="Times New Roman" w:eastAsia="Times New Roman" w:hAnsi="Times New Roman" w:cs="Times New Roman"/>
            <w:color w:val="1155CC"/>
            <w:sz w:val="24"/>
            <w:szCs w:val="24"/>
            <w:u w:val="single"/>
          </w:rPr>
          <w:t>https://www.ama-assn.org/education/international-medical-edu</w:t>
        </w:r>
        <w:r>
          <w:rPr>
            <w:rFonts w:ascii="Times New Roman" w:eastAsia="Times New Roman" w:hAnsi="Times New Roman" w:cs="Times New Roman"/>
            <w:color w:val="1155CC"/>
            <w:sz w:val="24"/>
            <w:szCs w:val="24"/>
            <w:u w:val="single"/>
          </w:rPr>
          <w:t>cation/residency-program-requirements-international-medical</w:t>
        </w:r>
      </w:hyperlink>
    </w:p>
    <w:p w:rsidR="002276BB" w:rsidRDefault="002276BB">
      <w:pPr>
        <w:rPr>
          <w:rFonts w:ascii="Times New Roman" w:eastAsia="Times New Roman" w:hAnsi="Times New Roman" w:cs="Times New Roman"/>
          <w:sz w:val="24"/>
          <w:szCs w:val="24"/>
        </w:rPr>
      </w:pPr>
    </w:p>
    <w:p w:rsidR="002276BB" w:rsidRDefault="00632F23">
      <w:pPr>
        <w:numPr>
          <w:ilvl w:val="0"/>
          <w:numId w:val="20"/>
        </w:numPr>
        <w:rPr>
          <w:rFonts w:ascii="Times New Roman" w:eastAsia="Times New Roman" w:hAnsi="Times New Roman" w:cs="Times New Roman"/>
          <w:sz w:val="24"/>
          <w:szCs w:val="24"/>
        </w:rPr>
      </w:pPr>
      <w:hyperlink r:id="rId6">
        <w:r>
          <w:rPr>
            <w:rFonts w:ascii="Times New Roman" w:eastAsia="Times New Roman" w:hAnsi="Times New Roman" w:cs="Times New Roman"/>
            <w:color w:val="1155CC"/>
            <w:sz w:val="24"/>
            <w:szCs w:val="24"/>
            <w:u w:val="single"/>
          </w:rPr>
          <w:t>https://www.aamc.org/cim/residency/programs/</w:t>
        </w:r>
      </w:hyperlink>
    </w:p>
    <w:p w:rsidR="002276BB" w:rsidRDefault="002276BB">
      <w:pPr>
        <w:rPr>
          <w:rFonts w:ascii="Times New Roman" w:eastAsia="Times New Roman" w:hAnsi="Times New Roman" w:cs="Times New Roman"/>
          <w:sz w:val="24"/>
          <w:szCs w:val="24"/>
        </w:rPr>
      </w:pPr>
    </w:p>
    <w:p w:rsidR="002276BB" w:rsidRPr="00632F23" w:rsidRDefault="00632F23">
      <w:pPr>
        <w:numPr>
          <w:ilvl w:val="0"/>
          <w:numId w:val="3"/>
        </w:numPr>
        <w:rPr>
          <w:rFonts w:ascii="Times New Roman" w:eastAsia="Times New Roman" w:hAnsi="Times New Roman" w:cs="Times New Roman"/>
          <w:sz w:val="24"/>
          <w:szCs w:val="24"/>
          <w:lang w:val="en-US"/>
        </w:rPr>
      </w:pPr>
      <w:r w:rsidRPr="00632F23">
        <w:rPr>
          <w:rFonts w:ascii="Times New Roman" w:eastAsia="Times New Roman" w:hAnsi="Times New Roman" w:cs="Times New Roman"/>
          <w:sz w:val="24"/>
          <w:szCs w:val="24"/>
          <w:lang w:val="en-US"/>
        </w:rPr>
        <w:t xml:space="preserve">NASG created a wonderful presentation regarding USMLE Step 1 linked here. This has a </w:t>
      </w:r>
      <w:r w:rsidRPr="00632F23">
        <w:rPr>
          <w:rFonts w:ascii="Times New Roman" w:eastAsia="Times New Roman" w:hAnsi="Times New Roman" w:cs="Times New Roman"/>
          <w:sz w:val="24"/>
          <w:szCs w:val="24"/>
          <w:lang w:val="en-US"/>
        </w:rPr>
        <w:t xml:space="preserve">lot of useful information from students who have taken the step and received quality marks:  </w:t>
      </w:r>
      <w:r>
        <w:fldChar w:fldCharType="begin"/>
      </w:r>
      <w:r w:rsidRPr="00632F23">
        <w:rPr>
          <w:lang w:val="en-US"/>
        </w:rPr>
        <w:instrText xml:space="preserve"> HYPERLINK "https://docs.google.com/presentation/d/1X_z_ExzL5HfIs8xy-QY0_wAeDJMfm8Z25sOGHJzbkHU/edit?usp=drivesdk" \h </w:instrText>
      </w:r>
      <w:r>
        <w:fldChar w:fldCharType="separate"/>
      </w:r>
      <w:r w:rsidRPr="00632F23">
        <w:rPr>
          <w:rFonts w:ascii="Times New Roman" w:eastAsia="Times New Roman" w:hAnsi="Times New Roman" w:cs="Times New Roman"/>
          <w:color w:val="1155CC"/>
          <w:sz w:val="24"/>
          <w:szCs w:val="24"/>
          <w:u w:val="single"/>
          <w:lang w:val="en-US"/>
        </w:rPr>
        <w:t>https://docs.google.com/presentation/d/1X_</w:t>
      </w:r>
      <w:r w:rsidRPr="00632F23">
        <w:rPr>
          <w:rFonts w:ascii="Times New Roman" w:eastAsia="Times New Roman" w:hAnsi="Times New Roman" w:cs="Times New Roman"/>
          <w:color w:val="1155CC"/>
          <w:sz w:val="24"/>
          <w:szCs w:val="24"/>
          <w:u w:val="single"/>
          <w:lang w:val="en-US"/>
        </w:rPr>
        <w:t>z_ExzL5HfIs8xy-QY0_wAeDJMfm8Z25sOGHJzbkHU/editusp=drivesdk</w:t>
      </w:r>
      <w:r>
        <w:rPr>
          <w:rFonts w:ascii="Times New Roman" w:eastAsia="Times New Roman" w:hAnsi="Times New Roman" w:cs="Times New Roman"/>
          <w:color w:val="1155CC"/>
          <w:sz w:val="24"/>
          <w:szCs w:val="24"/>
          <w:u w:val="single"/>
        </w:rPr>
        <w:fldChar w:fldCharType="end"/>
      </w:r>
      <w:r w:rsidRPr="00632F23">
        <w:rPr>
          <w:rFonts w:ascii="Times New Roman" w:eastAsia="Times New Roman" w:hAnsi="Times New Roman" w:cs="Times New Roman"/>
          <w:sz w:val="24"/>
          <w:szCs w:val="24"/>
          <w:lang w:val="en-US"/>
        </w:rPr>
        <w:t xml:space="preserve"> </w:t>
      </w:r>
    </w:p>
    <w:p w:rsidR="002276BB" w:rsidRPr="00632F23" w:rsidRDefault="00632F23">
      <w:pPr>
        <w:numPr>
          <w:ilvl w:val="0"/>
          <w:numId w:val="3"/>
        </w:numPr>
        <w:rPr>
          <w:rFonts w:ascii="Times New Roman" w:eastAsia="Times New Roman" w:hAnsi="Times New Roman" w:cs="Times New Roman"/>
          <w:sz w:val="24"/>
          <w:szCs w:val="24"/>
          <w:lang w:val="en-US"/>
        </w:rPr>
      </w:pPr>
      <w:r w:rsidRPr="00632F23">
        <w:rPr>
          <w:rFonts w:ascii="Times New Roman" w:eastAsia="Times New Roman" w:hAnsi="Times New Roman" w:cs="Times New Roman"/>
          <w:sz w:val="24"/>
          <w:szCs w:val="24"/>
          <w:lang w:val="en-US"/>
        </w:rPr>
        <w:t xml:space="preserve">Information about the USMLE </w:t>
      </w:r>
      <w:r>
        <w:fldChar w:fldCharType="begin"/>
      </w:r>
      <w:r w:rsidRPr="00632F23">
        <w:rPr>
          <w:lang w:val="en-US"/>
        </w:rPr>
        <w:instrText xml:space="preserve"> HYPERLINK "https://www.usmle.org/" \h </w:instrText>
      </w:r>
      <w:r>
        <w:fldChar w:fldCharType="separate"/>
      </w:r>
      <w:r w:rsidRPr="00632F23">
        <w:rPr>
          <w:rFonts w:ascii="Times New Roman" w:eastAsia="Times New Roman" w:hAnsi="Times New Roman" w:cs="Times New Roman"/>
          <w:color w:val="1155CC"/>
          <w:sz w:val="24"/>
          <w:szCs w:val="24"/>
          <w:u w:val="single"/>
          <w:lang w:val="en-US"/>
        </w:rPr>
        <w:t>https://www.usmle.org/</w:t>
      </w:r>
      <w:r>
        <w:rPr>
          <w:rFonts w:ascii="Times New Roman" w:eastAsia="Times New Roman" w:hAnsi="Times New Roman" w:cs="Times New Roman"/>
          <w:color w:val="1155CC"/>
          <w:sz w:val="24"/>
          <w:szCs w:val="24"/>
          <w:u w:val="single"/>
        </w:rPr>
        <w:fldChar w:fldCharType="end"/>
      </w:r>
      <w:r w:rsidRPr="00632F23">
        <w:rPr>
          <w:rFonts w:ascii="Times New Roman" w:eastAsia="Times New Roman" w:hAnsi="Times New Roman" w:cs="Times New Roman"/>
          <w:sz w:val="24"/>
          <w:szCs w:val="24"/>
          <w:lang w:val="en-US"/>
        </w:rPr>
        <w:t xml:space="preserve"> </w:t>
      </w:r>
    </w:p>
    <w:p w:rsidR="002276BB" w:rsidRPr="00632F23" w:rsidRDefault="002276BB">
      <w:pPr>
        <w:rPr>
          <w:rFonts w:ascii="Times New Roman" w:eastAsia="Times New Roman" w:hAnsi="Times New Roman" w:cs="Times New Roman"/>
          <w:sz w:val="24"/>
          <w:szCs w:val="24"/>
          <w:lang w:val="en-US"/>
        </w:rPr>
      </w:pPr>
    </w:p>
    <w:p w:rsidR="002276BB" w:rsidRPr="00632F23" w:rsidRDefault="002276BB">
      <w:pPr>
        <w:rPr>
          <w:rFonts w:ascii="Times New Roman" w:eastAsia="Times New Roman" w:hAnsi="Times New Roman" w:cs="Times New Roman"/>
          <w:sz w:val="24"/>
          <w:szCs w:val="24"/>
          <w:lang w:val="en-US"/>
        </w:rPr>
      </w:pPr>
    </w:p>
    <w:p w:rsidR="002276BB" w:rsidRDefault="00632F23">
      <w:pPr>
        <w:rPr>
          <w:rFonts w:ascii="Times New Roman" w:eastAsia="Times New Roman" w:hAnsi="Times New Roman" w:cs="Times New Roman"/>
          <w:b/>
          <w:sz w:val="36"/>
          <w:szCs w:val="36"/>
          <w:u w:val="single"/>
        </w:rPr>
      </w:pPr>
      <w:r>
        <w:rPr>
          <w:rFonts w:ascii="Times New Roman" w:eastAsia="Times New Roman" w:hAnsi="Times New Roman" w:cs="Times New Roman"/>
          <w:b/>
          <w:sz w:val="36"/>
          <w:szCs w:val="36"/>
          <w:u w:val="single"/>
        </w:rPr>
        <w:t xml:space="preserve">United </w:t>
      </w:r>
      <w:proofErr w:type="spellStart"/>
      <w:r>
        <w:rPr>
          <w:rFonts w:ascii="Times New Roman" w:eastAsia="Times New Roman" w:hAnsi="Times New Roman" w:cs="Times New Roman"/>
          <w:b/>
          <w:sz w:val="36"/>
          <w:szCs w:val="36"/>
          <w:u w:val="single"/>
        </w:rPr>
        <w:t>Kingdom</w:t>
      </w:r>
      <w:proofErr w:type="spellEnd"/>
      <w:r>
        <w:rPr>
          <w:rFonts w:ascii="Times New Roman" w:eastAsia="Times New Roman" w:hAnsi="Times New Roman" w:cs="Times New Roman"/>
          <w:b/>
          <w:sz w:val="36"/>
          <w:szCs w:val="36"/>
          <w:u w:val="single"/>
        </w:rPr>
        <w:t xml:space="preserve">: </w:t>
      </w:r>
    </w:p>
    <w:p w:rsidR="002276BB" w:rsidRPr="00632F23" w:rsidRDefault="00632F23">
      <w:pPr>
        <w:numPr>
          <w:ilvl w:val="0"/>
          <w:numId w:val="16"/>
        </w:numPr>
        <w:rPr>
          <w:rFonts w:ascii="Times New Roman" w:eastAsia="Times New Roman" w:hAnsi="Times New Roman" w:cs="Times New Roman"/>
          <w:sz w:val="24"/>
          <w:szCs w:val="24"/>
          <w:lang w:val="en-US"/>
        </w:rPr>
      </w:pPr>
      <w:r w:rsidRPr="00632F23">
        <w:rPr>
          <w:rFonts w:ascii="Times New Roman" w:eastAsia="Times New Roman" w:hAnsi="Times New Roman" w:cs="Times New Roman"/>
          <w:sz w:val="24"/>
          <w:szCs w:val="24"/>
          <w:lang w:val="en-US"/>
        </w:rPr>
        <w:t>This is the beginning of your road to F1, foundation Programme year 1 and working w</w:t>
      </w:r>
      <w:r w:rsidRPr="00632F23">
        <w:rPr>
          <w:rFonts w:ascii="Times New Roman" w:eastAsia="Times New Roman" w:hAnsi="Times New Roman" w:cs="Times New Roman"/>
          <w:sz w:val="24"/>
          <w:szCs w:val="24"/>
          <w:lang w:val="en-US"/>
        </w:rPr>
        <w:t xml:space="preserve">ithin a great medical system. </w:t>
      </w:r>
    </w:p>
    <w:p w:rsidR="002276BB" w:rsidRPr="00632F23" w:rsidRDefault="00632F23">
      <w:pPr>
        <w:numPr>
          <w:ilvl w:val="0"/>
          <w:numId w:val="16"/>
        </w:numPr>
        <w:rPr>
          <w:rFonts w:ascii="Times New Roman" w:eastAsia="Times New Roman" w:hAnsi="Times New Roman" w:cs="Times New Roman"/>
          <w:sz w:val="24"/>
          <w:szCs w:val="24"/>
          <w:lang w:val="en-US"/>
        </w:rPr>
      </w:pPr>
      <w:r w:rsidRPr="00632F23">
        <w:rPr>
          <w:rFonts w:ascii="Times New Roman" w:eastAsia="Times New Roman" w:hAnsi="Times New Roman" w:cs="Times New Roman"/>
          <w:sz w:val="24"/>
          <w:szCs w:val="24"/>
          <w:lang w:val="en-US"/>
        </w:rPr>
        <w:t xml:space="preserve">The IBSG has recently presented valuable information about the application process which we will highlight here. This is also the link to their presentation. </w:t>
      </w:r>
      <w:r>
        <w:fldChar w:fldCharType="begin"/>
      </w:r>
      <w:r w:rsidRPr="00632F23">
        <w:rPr>
          <w:lang w:val="en-US"/>
        </w:rPr>
        <w:instrText xml:space="preserve"> HYPERLINK "https://docs.google.com/presentation/d/1ZyFxX7SrjW9lA</w:instrText>
      </w:r>
      <w:r w:rsidRPr="00632F23">
        <w:rPr>
          <w:lang w:val="en-US"/>
        </w:rPr>
        <w:instrText xml:space="preserve">Y6IjbLVjoeo1mnooSDfpjtbpblUNv8/edit?usp=drivesdk" \h </w:instrText>
      </w:r>
      <w:r>
        <w:fldChar w:fldCharType="separate"/>
      </w:r>
      <w:r w:rsidRPr="00632F23">
        <w:rPr>
          <w:rFonts w:ascii="Times New Roman" w:eastAsia="Times New Roman" w:hAnsi="Times New Roman" w:cs="Times New Roman"/>
          <w:color w:val="1155CC"/>
          <w:sz w:val="24"/>
          <w:szCs w:val="24"/>
          <w:u w:val="single"/>
          <w:lang w:val="en-US"/>
        </w:rPr>
        <w:t>https://docs.google.com/presentation/d/1ZyFxX7SrjW9lAY6IjbLVjoeo1mnooSDfpjtbpblUNv8/edit?usp=drivesdk</w:t>
      </w:r>
      <w:r>
        <w:rPr>
          <w:rFonts w:ascii="Times New Roman" w:eastAsia="Times New Roman" w:hAnsi="Times New Roman" w:cs="Times New Roman"/>
          <w:color w:val="1155CC"/>
          <w:sz w:val="24"/>
          <w:szCs w:val="24"/>
          <w:u w:val="single"/>
        </w:rPr>
        <w:fldChar w:fldCharType="end"/>
      </w:r>
      <w:r w:rsidRPr="00632F23">
        <w:rPr>
          <w:rFonts w:ascii="Times New Roman" w:eastAsia="Times New Roman" w:hAnsi="Times New Roman" w:cs="Times New Roman"/>
          <w:sz w:val="24"/>
          <w:szCs w:val="24"/>
          <w:lang w:val="en-US"/>
        </w:rPr>
        <w:t xml:space="preserve"> </w:t>
      </w:r>
    </w:p>
    <w:p w:rsidR="002276BB" w:rsidRPr="00632F23" w:rsidRDefault="00632F23">
      <w:pPr>
        <w:numPr>
          <w:ilvl w:val="0"/>
          <w:numId w:val="16"/>
        </w:numPr>
        <w:rPr>
          <w:rFonts w:ascii="Times New Roman" w:eastAsia="Times New Roman" w:hAnsi="Times New Roman" w:cs="Times New Roman"/>
          <w:sz w:val="24"/>
          <w:szCs w:val="24"/>
          <w:lang w:val="en-US"/>
        </w:rPr>
      </w:pPr>
      <w:r w:rsidRPr="00632F23">
        <w:rPr>
          <w:rFonts w:ascii="Times New Roman" w:eastAsia="Times New Roman" w:hAnsi="Times New Roman" w:cs="Times New Roman"/>
          <w:sz w:val="24"/>
          <w:szCs w:val="24"/>
          <w:lang w:val="en-US"/>
        </w:rPr>
        <w:t>Check out the GMC website to understand the UK medical licensing process</w:t>
      </w:r>
    </w:p>
    <w:p w:rsidR="002276BB" w:rsidRPr="00632F23" w:rsidRDefault="00632F23">
      <w:pPr>
        <w:numPr>
          <w:ilvl w:val="0"/>
          <w:numId w:val="16"/>
        </w:numPr>
        <w:rPr>
          <w:rFonts w:ascii="Times New Roman" w:eastAsia="Times New Roman" w:hAnsi="Times New Roman" w:cs="Times New Roman"/>
          <w:sz w:val="24"/>
          <w:szCs w:val="24"/>
          <w:lang w:val="en-US"/>
        </w:rPr>
      </w:pPr>
      <w:r w:rsidRPr="00632F23">
        <w:rPr>
          <w:rFonts w:ascii="Times New Roman" w:eastAsia="Times New Roman" w:hAnsi="Times New Roman" w:cs="Times New Roman"/>
          <w:sz w:val="24"/>
          <w:szCs w:val="24"/>
          <w:lang w:val="en-US"/>
        </w:rPr>
        <w:t>Start here: This is website for the UK General medical council (GMC)</w:t>
      </w:r>
    </w:p>
    <w:p w:rsidR="002276BB" w:rsidRPr="00632F23" w:rsidRDefault="00632F23">
      <w:pPr>
        <w:numPr>
          <w:ilvl w:val="0"/>
          <w:numId w:val="16"/>
        </w:numPr>
        <w:rPr>
          <w:rFonts w:ascii="Times New Roman" w:eastAsia="Times New Roman" w:hAnsi="Times New Roman" w:cs="Times New Roman"/>
          <w:sz w:val="24"/>
          <w:szCs w:val="24"/>
          <w:lang w:val="en-US"/>
        </w:rPr>
      </w:pPr>
      <w:r>
        <w:fldChar w:fldCharType="begin"/>
      </w:r>
      <w:r w:rsidRPr="00632F23">
        <w:rPr>
          <w:lang w:val="en-US"/>
        </w:rPr>
        <w:instrText xml:space="preserve"> HYPERLINK "https://www.gmc-uk.org/registration-and-licensing/join-the-register/before-you-apply" \h </w:instrText>
      </w:r>
      <w:r>
        <w:fldChar w:fldCharType="separate"/>
      </w:r>
      <w:r w:rsidRPr="00632F23">
        <w:rPr>
          <w:rFonts w:ascii="Times New Roman" w:eastAsia="Times New Roman" w:hAnsi="Times New Roman" w:cs="Times New Roman"/>
          <w:color w:val="1155CC"/>
          <w:sz w:val="24"/>
          <w:szCs w:val="24"/>
          <w:u w:val="single"/>
          <w:lang w:val="en-US"/>
        </w:rPr>
        <w:t>https://www.gmc-uk.org/registration-and-licensing/join-the-register/before-you-appl</w:t>
      </w:r>
      <w:r w:rsidRPr="00632F23">
        <w:rPr>
          <w:rFonts w:ascii="Times New Roman" w:eastAsia="Times New Roman" w:hAnsi="Times New Roman" w:cs="Times New Roman"/>
          <w:color w:val="1155CC"/>
          <w:sz w:val="24"/>
          <w:szCs w:val="24"/>
          <w:u w:val="single"/>
          <w:lang w:val="en-US"/>
        </w:rPr>
        <w:t>y</w:t>
      </w:r>
      <w:r>
        <w:rPr>
          <w:rFonts w:ascii="Times New Roman" w:eastAsia="Times New Roman" w:hAnsi="Times New Roman" w:cs="Times New Roman"/>
          <w:color w:val="1155CC"/>
          <w:sz w:val="24"/>
          <w:szCs w:val="24"/>
          <w:u w:val="single"/>
        </w:rPr>
        <w:fldChar w:fldCharType="end"/>
      </w:r>
      <w:r w:rsidRPr="00632F23">
        <w:rPr>
          <w:rFonts w:ascii="Times New Roman" w:eastAsia="Times New Roman" w:hAnsi="Times New Roman" w:cs="Times New Roman"/>
          <w:sz w:val="24"/>
          <w:szCs w:val="24"/>
          <w:lang w:val="en-US"/>
        </w:rPr>
        <w:t xml:space="preserve"> </w:t>
      </w:r>
    </w:p>
    <w:p w:rsidR="002276BB" w:rsidRPr="00632F23" w:rsidRDefault="002276BB">
      <w:pPr>
        <w:rPr>
          <w:rFonts w:ascii="Times New Roman" w:eastAsia="Times New Roman" w:hAnsi="Times New Roman" w:cs="Times New Roman"/>
          <w:sz w:val="24"/>
          <w:szCs w:val="24"/>
          <w:lang w:val="en-US"/>
        </w:rPr>
      </w:pPr>
    </w:p>
    <w:p w:rsidR="002276BB" w:rsidRDefault="00632F23">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5731200" cy="5092700"/>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731200" cy="5092700"/>
                    </a:xfrm>
                    <a:prstGeom prst="rect">
                      <a:avLst/>
                    </a:prstGeom>
                    <a:ln/>
                  </pic:spPr>
                </pic:pic>
              </a:graphicData>
            </a:graphic>
          </wp:inline>
        </w:drawing>
      </w:r>
    </w:p>
    <w:p w:rsidR="002276BB" w:rsidRDefault="002276BB">
      <w:pPr>
        <w:rPr>
          <w:rFonts w:ascii="Times New Roman" w:eastAsia="Times New Roman" w:hAnsi="Times New Roman" w:cs="Times New Roman"/>
          <w:sz w:val="24"/>
          <w:szCs w:val="24"/>
        </w:rPr>
      </w:pPr>
    </w:p>
    <w:p w:rsidR="002276BB" w:rsidRDefault="002276BB">
      <w:pPr>
        <w:rPr>
          <w:rFonts w:ascii="Times New Roman" w:eastAsia="Times New Roman" w:hAnsi="Times New Roman" w:cs="Times New Roman"/>
          <w:sz w:val="24"/>
          <w:szCs w:val="24"/>
        </w:rPr>
      </w:pPr>
    </w:p>
    <w:p w:rsidR="002276BB" w:rsidRDefault="002276BB">
      <w:pPr>
        <w:rPr>
          <w:rFonts w:ascii="Times New Roman" w:eastAsia="Times New Roman" w:hAnsi="Times New Roman" w:cs="Times New Roman"/>
          <w:sz w:val="24"/>
          <w:szCs w:val="24"/>
        </w:rPr>
      </w:pPr>
    </w:p>
    <w:p w:rsidR="002276BB" w:rsidRDefault="00632F23">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4799187" cy="5132078"/>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799187" cy="5132078"/>
                    </a:xfrm>
                    <a:prstGeom prst="rect">
                      <a:avLst/>
                    </a:prstGeom>
                    <a:ln/>
                  </pic:spPr>
                </pic:pic>
              </a:graphicData>
            </a:graphic>
          </wp:inline>
        </w:drawing>
      </w:r>
    </w:p>
    <w:p w:rsidR="002276BB" w:rsidRDefault="002276BB">
      <w:pPr>
        <w:rPr>
          <w:rFonts w:ascii="Times New Roman" w:eastAsia="Times New Roman" w:hAnsi="Times New Roman" w:cs="Times New Roman"/>
          <w:sz w:val="24"/>
          <w:szCs w:val="24"/>
        </w:rPr>
      </w:pPr>
    </w:p>
    <w:p w:rsidR="002276BB" w:rsidRDefault="002276BB">
      <w:pPr>
        <w:rPr>
          <w:rFonts w:ascii="Times New Roman" w:eastAsia="Times New Roman" w:hAnsi="Times New Roman" w:cs="Times New Roman"/>
          <w:sz w:val="24"/>
          <w:szCs w:val="24"/>
        </w:rPr>
      </w:pPr>
    </w:p>
    <w:p w:rsidR="002276BB" w:rsidRDefault="002276BB">
      <w:pPr>
        <w:rPr>
          <w:rFonts w:ascii="Times New Roman" w:eastAsia="Times New Roman" w:hAnsi="Times New Roman" w:cs="Times New Roman"/>
          <w:sz w:val="24"/>
          <w:szCs w:val="24"/>
        </w:rPr>
      </w:pPr>
    </w:p>
    <w:p w:rsidR="002276BB" w:rsidRDefault="00632F23">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4821380" cy="3328916"/>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821380" cy="3328916"/>
                    </a:xfrm>
                    <a:prstGeom prst="rect">
                      <a:avLst/>
                    </a:prstGeom>
                    <a:ln/>
                  </pic:spPr>
                </pic:pic>
              </a:graphicData>
            </a:graphic>
          </wp:inline>
        </w:drawing>
      </w:r>
    </w:p>
    <w:p w:rsidR="002276BB" w:rsidRDefault="002276BB">
      <w:pPr>
        <w:rPr>
          <w:rFonts w:ascii="Times New Roman" w:eastAsia="Times New Roman" w:hAnsi="Times New Roman" w:cs="Times New Roman"/>
          <w:sz w:val="24"/>
          <w:szCs w:val="24"/>
        </w:rPr>
      </w:pPr>
    </w:p>
    <w:p w:rsidR="002276BB" w:rsidRPr="00632F23" w:rsidRDefault="00632F23">
      <w:pPr>
        <w:numPr>
          <w:ilvl w:val="0"/>
          <w:numId w:val="4"/>
        </w:numPr>
        <w:rPr>
          <w:rFonts w:ascii="Times New Roman" w:eastAsia="Times New Roman" w:hAnsi="Times New Roman" w:cs="Times New Roman"/>
          <w:sz w:val="24"/>
          <w:szCs w:val="24"/>
          <w:lang w:val="en-US"/>
        </w:rPr>
      </w:pPr>
      <w:r w:rsidRPr="00632F23">
        <w:rPr>
          <w:rFonts w:ascii="Times New Roman" w:eastAsia="Times New Roman" w:hAnsi="Times New Roman" w:cs="Times New Roman"/>
          <w:sz w:val="24"/>
          <w:szCs w:val="24"/>
          <w:lang w:val="en-US"/>
        </w:rPr>
        <w:t xml:space="preserve">You need to consider what roles you're looking for, do your research and have an idea of the kinds of roles that are available, these website have information on the jobs available: </w:t>
      </w:r>
    </w:p>
    <w:p w:rsidR="002276BB" w:rsidRPr="00632F23" w:rsidRDefault="002276BB">
      <w:pPr>
        <w:rPr>
          <w:rFonts w:ascii="Times New Roman" w:eastAsia="Times New Roman" w:hAnsi="Times New Roman" w:cs="Times New Roman"/>
          <w:sz w:val="24"/>
          <w:szCs w:val="24"/>
          <w:lang w:val="en-US"/>
        </w:rPr>
      </w:pPr>
    </w:p>
    <w:p w:rsidR="002276BB" w:rsidRPr="00632F23" w:rsidRDefault="002276BB">
      <w:pPr>
        <w:rPr>
          <w:rFonts w:ascii="Times New Roman" w:eastAsia="Times New Roman" w:hAnsi="Times New Roman" w:cs="Times New Roman"/>
          <w:sz w:val="24"/>
          <w:szCs w:val="24"/>
          <w:lang w:val="en-US"/>
        </w:rPr>
      </w:pPr>
    </w:p>
    <w:p w:rsidR="002276BB" w:rsidRDefault="00632F23">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104337" cy="2474494"/>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104337" cy="2474494"/>
                    </a:xfrm>
                    <a:prstGeom prst="rect">
                      <a:avLst/>
                    </a:prstGeom>
                    <a:ln/>
                  </pic:spPr>
                </pic:pic>
              </a:graphicData>
            </a:graphic>
          </wp:inline>
        </w:drawing>
      </w:r>
    </w:p>
    <w:p w:rsidR="002276BB" w:rsidRPr="00632F23" w:rsidRDefault="00632F23">
      <w:pPr>
        <w:numPr>
          <w:ilvl w:val="0"/>
          <w:numId w:val="5"/>
        </w:numPr>
        <w:rPr>
          <w:rFonts w:ascii="Times New Roman" w:eastAsia="Times New Roman" w:hAnsi="Times New Roman" w:cs="Times New Roman"/>
          <w:sz w:val="24"/>
          <w:szCs w:val="24"/>
          <w:lang w:val="en-US"/>
        </w:rPr>
      </w:pPr>
      <w:r w:rsidRPr="00632F23">
        <w:rPr>
          <w:rFonts w:ascii="Times New Roman" w:eastAsia="Times New Roman" w:hAnsi="Times New Roman" w:cs="Times New Roman"/>
          <w:sz w:val="24"/>
          <w:szCs w:val="24"/>
          <w:lang w:val="en-US"/>
        </w:rPr>
        <w:t>You need to understand the deanery system and the ho</w:t>
      </w:r>
      <w:r w:rsidRPr="00632F23">
        <w:rPr>
          <w:rFonts w:ascii="Times New Roman" w:eastAsia="Times New Roman" w:hAnsi="Times New Roman" w:cs="Times New Roman"/>
          <w:sz w:val="24"/>
          <w:szCs w:val="24"/>
          <w:lang w:val="en-US"/>
        </w:rPr>
        <w:t xml:space="preserve">spitals located in them: </w:t>
      </w:r>
    </w:p>
    <w:p w:rsidR="002276BB" w:rsidRPr="00632F23" w:rsidRDefault="00632F23">
      <w:pPr>
        <w:numPr>
          <w:ilvl w:val="1"/>
          <w:numId w:val="5"/>
        </w:numPr>
        <w:rPr>
          <w:rFonts w:ascii="Times New Roman" w:eastAsia="Times New Roman" w:hAnsi="Times New Roman" w:cs="Times New Roman"/>
          <w:sz w:val="24"/>
          <w:szCs w:val="24"/>
          <w:lang w:val="en-US"/>
        </w:rPr>
      </w:pPr>
      <w:r w:rsidRPr="00632F23">
        <w:rPr>
          <w:rFonts w:ascii="Times New Roman" w:eastAsia="Times New Roman" w:hAnsi="Times New Roman" w:cs="Times New Roman"/>
          <w:sz w:val="24"/>
          <w:szCs w:val="24"/>
          <w:lang w:val="en-US"/>
        </w:rPr>
        <w:t xml:space="preserve">Check out the British Medical Association Website: </w:t>
      </w:r>
      <w:r>
        <w:fldChar w:fldCharType="begin"/>
      </w:r>
      <w:r w:rsidRPr="00632F23">
        <w:rPr>
          <w:lang w:val="en-US"/>
        </w:rPr>
        <w:instrText xml:space="preserve"> HYPERLINK "https://www.bma.org.uk/advice/career/applying-for-training/find-your-deanery" \h </w:instrText>
      </w:r>
      <w:r>
        <w:fldChar w:fldCharType="separate"/>
      </w:r>
      <w:r w:rsidRPr="00632F23">
        <w:rPr>
          <w:rFonts w:ascii="Times New Roman" w:eastAsia="Times New Roman" w:hAnsi="Times New Roman" w:cs="Times New Roman"/>
          <w:color w:val="1155CC"/>
          <w:sz w:val="24"/>
          <w:szCs w:val="24"/>
          <w:u w:val="single"/>
          <w:lang w:val="en-US"/>
        </w:rPr>
        <w:t>https://www.bma.org.uk/advice/career/applying-for-training/find-your-deanery</w:t>
      </w:r>
      <w:r>
        <w:rPr>
          <w:rFonts w:ascii="Times New Roman" w:eastAsia="Times New Roman" w:hAnsi="Times New Roman" w:cs="Times New Roman"/>
          <w:color w:val="1155CC"/>
          <w:sz w:val="24"/>
          <w:szCs w:val="24"/>
          <w:u w:val="single"/>
        </w:rPr>
        <w:fldChar w:fldCharType="end"/>
      </w:r>
      <w:r w:rsidRPr="00632F23">
        <w:rPr>
          <w:rFonts w:ascii="Times New Roman" w:eastAsia="Times New Roman" w:hAnsi="Times New Roman" w:cs="Times New Roman"/>
          <w:sz w:val="24"/>
          <w:szCs w:val="24"/>
          <w:lang w:val="en-US"/>
        </w:rPr>
        <w:t xml:space="preserve"> </w:t>
      </w:r>
    </w:p>
    <w:p w:rsidR="002276BB" w:rsidRPr="00632F23" w:rsidRDefault="002276BB">
      <w:pPr>
        <w:rPr>
          <w:rFonts w:ascii="Times New Roman" w:eastAsia="Times New Roman" w:hAnsi="Times New Roman" w:cs="Times New Roman"/>
          <w:sz w:val="24"/>
          <w:szCs w:val="24"/>
          <w:lang w:val="en-US"/>
        </w:rPr>
      </w:pPr>
    </w:p>
    <w:p w:rsidR="002276BB" w:rsidRPr="00632F23" w:rsidRDefault="00632F23">
      <w:pPr>
        <w:numPr>
          <w:ilvl w:val="0"/>
          <w:numId w:val="17"/>
        </w:numPr>
        <w:rPr>
          <w:rFonts w:ascii="Times New Roman" w:eastAsia="Times New Roman" w:hAnsi="Times New Roman" w:cs="Times New Roman"/>
          <w:sz w:val="24"/>
          <w:szCs w:val="24"/>
          <w:lang w:val="en-US"/>
        </w:rPr>
      </w:pPr>
      <w:r w:rsidRPr="00632F23">
        <w:rPr>
          <w:rFonts w:ascii="Times New Roman" w:eastAsia="Times New Roman" w:hAnsi="Times New Roman" w:cs="Times New Roman"/>
          <w:sz w:val="24"/>
          <w:szCs w:val="24"/>
          <w:lang w:val="en-US"/>
        </w:rPr>
        <w:t>Be a</w:t>
      </w:r>
      <w:r w:rsidRPr="00632F23">
        <w:rPr>
          <w:rFonts w:ascii="Times New Roman" w:eastAsia="Times New Roman" w:hAnsi="Times New Roman" w:cs="Times New Roman"/>
          <w:sz w:val="24"/>
          <w:szCs w:val="24"/>
          <w:lang w:val="en-US"/>
        </w:rPr>
        <w:t xml:space="preserve">ware of the upcoming changes that are coming. By 2022 some of the assessment criteria will change, you need to be aware of these changes and apply accordingly. </w:t>
      </w:r>
    </w:p>
    <w:p w:rsidR="002276BB" w:rsidRPr="00632F23" w:rsidRDefault="002276BB">
      <w:pPr>
        <w:rPr>
          <w:rFonts w:ascii="Times New Roman" w:eastAsia="Times New Roman" w:hAnsi="Times New Roman" w:cs="Times New Roman"/>
          <w:sz w:val="24"/>
          <w:szCs w:val="24"/>
          <w:lang w:val="en-US"/>
        </w:rPr>
      </w:pPr>
    </w:p>
    <w:p w:rsidR="002276BB" w:rsidRDefault="00632F23">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5464970" cy="7312518"/>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464970" cy="7312518"/>
                    </a:xfrm>
                    <a:prstGeom prst="rect">
                      <a:avLst/>
                    </a:prstGeom>
                    <a:ln/>
                  </pic:spPr>
                </pic:pic>
              </a:graphicData>
            </a:graphic>
          </wp:inline>
        </w:drawing>
      </w:r>
    </w:p>
    <w:p w:rsidR="002276BB" w:rsidRPr="00632F23" w:rsidRDefault="00632F23">
      <w:pPr>
        <w:numPr>
          <w:ilvl w:val="0"/>
          <w:numId w:val="17"/>
        </w:numPr>
        <w:rPr>
          <w:rFonts w:ascii="Times New Roman" w:eastAsia="Times New Roman" w:hAnsi="Times New Roman" w:cs="Times New Roman"/>
          <w:sz w:val="24"/>
          <w:szCs w:val="24"/>
          <w:lang w:val="en-US"/>
        </w:rPr>
      </w:pPr>
      <w:r w:rsidRPr="00632F23">
        <w:rPr>
          <w:rFonts w:ascii="Times New Roman" w:eastAsia="Times New Roman" w:hAnsi="Times New Roman" w:cs="Times New Roman"/>
          <w:sz w:val="24"/>
          <w:szCs w:val="24"/>
          <w:lang w:val="en-US"/>
        </w:rPr>
        <w:t>Medical licensing Assessment does not apply to students coming from the EEA, are currently n</w:t>
      </w:r>
      <w:r w:rsidRPr="00632F23">
        <w:rPr>
          <w:rFonts w:ascii="Times New Roman" w:eastAsia="Times New Roman" w:hAnsi="Times New Roman" w:cs="Times New Roman"/>
          <w:sz w:val="24"/>
          <w:szCs w:val="24"/>
          <w:lang w:val="en-US"/>
        </w:rPr>
        <w:t>ot being assessed as per EU agreements.</w:t>
      </w:r>
    </w:p>
    <w:p w:rsidR="002276BB" w:rsidRPr="00632F23" w:rsidRDefault="00632F23">
      <w:pPr>
        <w:numPr>
          <w:ilvl w:val="0"/>
          <w:numId w:val="17"/>
        </w:numPr>
        <w:rPr>
          <w:rFonts w:ascii="Times New Roman" w:eastAsia="Times New Roman" w:hAnsi="Times New Roman" w:cs="Times New Roman"/>
          <w:sz w:val="24"/>
          <w:szCs w:val="24"/>
          <w:lang w:val="en-US"/>
        </w:rPr>
      </w:pPr>
      <w:r w:rsidRPr="00632F23">
        <w:rPr>
          <w:rFonts w:ascii="Times New Roman" w:eastAsia="Times New Roman" w:hAnsi="Times New Roman" w:cs="Times New Roman"/>
          <w:sz w:val="24"/>
          <w:szCs w:val="24"/>
          <w:lang w:val="en-US"/>
        </w:rPr>
        <w:t xml:space="preserve">For any further questions you can email the council; </w:t>
      </w:r>
      <w:r>
        <w:fldChar w:fldCharType="begin"/>
      </w:r>
      <w:r w:rsidRPr="00632F23">
        <w:rPr>
          <w:lang w:val="en-US"/>
        </w:rPr>
        <w:instrText xml:space="preserve"> HYPERLINK "mailto:mla@gmc-uk.org" \h </w:instrText>
      </w:r>
      <w:r>
        <w:fldChar w:fldCharType="separate"/>
      </w:r>
      <w:r w:rsidRPr="00632F23">
        <w:rPr>
          <w:rFonts w:ascii="Times New Roman" w:eastAsia="Times New Roman" w:hAnsi="Times New Roman" w:cs="Times New Roman"/>
          <w:color w:val="1155CC"/>
          <w:sz w:val="24"/>
          <w:szCs w:val="24"/>
          <w:u w:val="single"/>
          <w:lang w:val="en-US"/>
        </w:rPr>
        <w:t>mla@gmc-uk.org</w:t>
      </w:r>
      <w:r>
        <w:rPr>
          <w:rFonts w:ascii="Times New Roman" w:eastAsia="Times New Roman" w:hAnsi="Times New Roman" w:cs="Times New Roman"/>
          <w:color w:val="1155CC"/>
          <w:sz w:val="24"/>
          <w:szCs w:val="24"/>
          <w:u w:val="single"/>
        </w:rPr>
        <w:fldChar w:fldCharType="end"/>
      </w:r>
      <w:r w:rsidRPr="00632F23">
        <w:rPr>
          <w:rFonts w:ascii="Times New Roman" w:eastAsia="Times New Roman" w:hAnsi="Times New Roman" w:cs="Times New Roman"/>
          <w:sz w:val="24"/>
          <w:szCs w:val="24"/>
          <w:lang w:val="en-US"/>
        </w:rPr>
        <w:t xml:space="preserve"> </w:t>
      </w:r>
    </w:p>
    <w:p w:rsidR="002276BB" w:rsidRPr="00632F23" w:rsidRDefault="002276BB">
      <w:pPr>
        <w:rPr>
          <w:rFonts w:ascii="Times New Roman" w:eastAsia="Times New Roman" w:hAnsi="Times New Roman" w:cs="Times New Roman"/>
          <w:sz w:val="24"/>
          <w:szCs w:val="24"/>
          <w:lang w:val="en-US"/>
        </w:rPr>
      </w:pPr>
    </w:p>
    <w:p w:rsidR="002276BB" w:rsidRPr="00632F23" w:rsidRDefault="00632F23">
      <w:pPr>
        <w:numPr>
          <w:ilvl w:val="0"/>
          <w:numId w:val="10"/>
        </w:numPr>
        <w:rPr>
          <w:rFonts w:ascii="Times New Roman" w:eastAsia="Times New Roman" w:hAnsi="Times New Roman" w:cs="Times New Roman"/>
          <w:sz w:val="24"/>
          <w:szCs w:val="24"/>
          <w:lang w:val="en-US"/>
        </w:rPr>
      </w:pPr>
      <w:r w:rsidRPr="00632F23">
        <w:rPr>
          <w:rFonts w:ascii="Times New Roman" w:eastAsia="Times New Roman" w:hAnsi="Times New Roman" w:cs="Times New Roman"/>
          <w:sz w:val="24"/>
          <w:szCs w:val="24"/>
          <w:lang w:val="en-US"/>
        </w:rPr>
        <w:t xml:space="preserve">Now it is time to consider the what kind of licensing you need, there are several types of registration that are available on way to asses which type is via the assessment tool found on the GMC website. </w:t>
      </w:r>
    </w:p>
    <w:p w:rsidR="002276BB" w:rsidRPr="00632F23" w:rsidRDefault="00632F23">
      <w:pPr>
        <w:numPr>
          <w:ilvl w:val="0"/>
          <w:numId w:val="10"/>
        </w:numPr>
        <w:rPr>
          <w:rFonts w:ascii="Times New Roman" w:eastAsia="Times New Roman" w:hAnsi="Times New Roman" w:cs="Times New Roman"/>
          <w:sz w:val="24"/>
          <w:szCs w:val="24"/>
          <w:lang w:val="en-US"/>
        </w:rPr>
      </w:pPr>
      <w:r>
        <w:lastRenderedPageBreak/>
        <w:fldChar w:fldCharType="begin"/>
      </w:r>
      <w:r w:rsidRPr="00632F23">
        <w:rPr>
          <w:lang w:val="en-US"/>
        </w:rPr>
        <w:instrText xml:space="preserve"> HYPERLINK "https://www.gmc-uk.org/registration-an</w:instrText>
      </w:r>
      <w:r w:rsidRPr="00632F23">
        <w:rPr>
          <w:lang w:val="en-US"/>
        </w:rPr>
        <w:instrText xml:space="preserve">d-licensing/join-the-register/registration-applications/application-registration" \h </w:instrText>
      </w:r>
      <w:r>
        <w:fldChar w:fldCharType="separate"/>
      </w:r>
      <w:r w:rsidRPr="00632F23">
        <w:rPr>
          <w:rFonts w:ascii="Times New Roman" w:eastAsia="Times New Roman" w:hAnsi="Times New Roman" w:cs="Times New Roman"/>
          <w:color w:val="1155CC"/>
          <w:sz w:val="24"/>
          <w:szCs w:val="24"/>
          <w:u w:val="single"/>
          <w:lang w:val="en-US"/>
        </w:rPr>
        <w:t>https://www.gmc-uk.org/registration-and-licensing/join-the-register/registration-applications/application-registration</w:t>
      </w:r>
      <w:r>
        <w:rPr>
          <w:rFonts w:ascii="Times New Roman" w:eastAsia="Times New Roman" w:hAnsi="Times New Roman" w:cs="Times New Roman"/>
          <w:color w:val="1155CC"/>
          <w:sz w:val="24"/>
          <w:szCs w:val="24"/>
          <w:u w:val="single"/>
        </w:rPr>
        <w:fldChar w:fldCharType="end"/>
      </w:r>
      <w:r w:rsidRPr="00632F23">
        <w:rPr>
          <w:rFonts w:ascii="Times New Roman" w:eastAsia="Times New Roman" w:hAnsi="Times New Roman" w:cs="Times New Roman"/>
          <w:sz w:val="24"/>
          <w:szCs w:val="24"/>
          <w:lang w:val="en-US"/>
        </w:rPr>
        <w:t xml:space="preserve"> </w:t>
      </w:r>
    </w:p>
    <w:p w:rsidR="002276BB" w:rsidRPr="00632F23" w:rsidRDefault="002276BB">
      <w:pPr>
        <w:ind w:left="720"/>
        <w:rPr>
          <w:rFonts w:ascii="Times New Roman" w:eastAsia="Times New Roman" w:hAnsi="Times New Roman" w:cs="Times New Roman"/>
          <w:sz w:val="24"/>
          <w:szCs w:val="24"/>
          <w:lang w:val="en-US"/>
        </w:rPr>
      </w:pPr>
    </w:p>
    <w:p w:rsidR="002276BB" w:rsidRDefault="00632F23">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304072" cy="5209753"/>
            <wp:effectExtent l="0" t="0" r="0" b="0"/>
            <wp:docPr id="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304072" cy="5209753"/>
                    </a:xfrm>
                    <a:prstGeom prst="rect">
                      <a:avLst/>
                    </a:prstGeom>
                    <a:ln/>
                  </pic:spPr>
                </pic:pic>
              </a:graphicData>
            </a:graphic>
          </wp:inline>
        </w:drawing>
      </w:r>
    </w:p>
    <w:p w:rsidR="002276BB" w:rsidRPr="00632F23" w:rsidRDefault="00632F23">
      <w:pPr>
        <w:numPr>
          <w:ilvl w:val="0"/>
          <w:numId w:val="11"/>
        </w:numPr>
        <w:rPr>
          <w:rFonts w:ascii="Times New Roman" w:eastAsia="Times New Roman" w:hAnsi="Times New Roman" w:cs="Times New Roman"/>
          <w:sz w:val="24"/>
          <w:szCs w:val="24"/>
          <w:lang w:val="en-US"/>
        </w:rPr>
      </w:pPr>
      <w:r w:rsidRPr="00632F23">
        <w:rPr>
          <w:rFonts w:ascii="Times New Roman" w:eastAsia="Times New Roman" w:hAnsi="Times New Roman" w:cs="Times New Roman"/>
          <w:sz w:val="24"/>
          <w:szCs w:val="24"/>
          <w:lang w:val="en-US"/>
        </w:rPr>
        <w:t>Download a copy of “Good medical practice” to g</w:t>
      </w:r>
      <w:r w:rsidRPr="00632F23">
        <w:rPr>
          <w:rFonts w:ascii="Times New Roman" w:eastAsia="Times New Roman" w:hAnsi="Times New Roman" w:cs="Times New Roman"/>
          <w:sz w:val="24"/>
          <w:szCs w:val="24"/>
          <w:lang w:val="en-US"/>
        </w:rPr>
        <w:t xml:space="preserve">ive you an idea of what NHS hospitals are looking for when hiring F1's. </w:t>
      </w:r>
    </w:p>
    <w:p w:rsidR="002276BB" w:rsidRPr="00632F23" w:rsidRDefault="00632F23">
      <w:pPr>
        <w:ind w:left="720"/>
        <w:rPr>
          <w:rFonts w:ascii="Times New Roman" w:eastAsia="Times New Roman" w:hAnsi="Times New Roman" w:cs="Times New Roman"/>
          <w:sz w:val="24"/>
          <w:szCs w:val="24"/>
          <w:lang w:val="en-US"/>
        </w:rPr>
      </w:pPr>
      <w:r>
        <w:fldChar w:fldCharType="begin"/>
      </w:r>
      <w:r w:rsidRPr="00632F23">
        <w:rPr>
          <w:lang w:val="en-US"/>
        </w:rPr>
        <w:instrText xml:space="preserve"> HYPERLINK "https://www.gmc-uk.org/-/media/documents/good-medical-practice---english-1215_pdf-51527435.pdf" \h </w:instrText>
      </w:r>
      <w:r>
        <w:fldChar w:fldCharType="separate"/>
      </w:r>
      <w:r w:rsidRPr="00632F23">
        <w:rPr>
          <w:rFonts w:ascii="Times New Roman" w:eastAsia="Times New Roman" w:hAnsi="Times New Roman" w:cs="Times New Roman"/>
          <w:color w:val="1155CC"/>
          <w:sz w:val="24"/>
          <w:szCs w:val="24"/>
          <w:u w:val="single"/>
          <w:lang w:val="en-US"/>
        </w:rPr>
        <w:t>https://www.gmc-uk.org/-/media/documents/good-medical-practice---engl</w:t>
      </w:r>
      <w:r w:rsidRPr="00632F23">
        <w:rPr>
          <w:rFonts w:ascii="Times New Roman" w:eastAsia="Times New Roman" w:hAnsi="Times New Roman" w:cs="Times New Roman"/>
          <w:color w:val="1155CC"/>
          <w:sz w:val="24"/>
          <w:szCs w:val="24"/>
          <w:u w:val="single"/>
          <w:lang w:val="en-US"/>
        </w:rPr>
        <w:t>ish-1215_pdf-51527435.pdf</w:t>
      </w:r>
      <w:r>
        <w:rPr>
          <w:rFonts w:ascii="Times New Roman" w:eastAsia="Times New Roman" w:hAnsi="Times New Roman" w:cs="Times New Roman"/>
          <w:color w:val="1155CC"/>
          <w:sz w:val="24"/>
          <w:szCs w:val="24"/>
          <w:u w:val="single"/>
        </w:rPr>
        <w:fldChar w:fldCharType="end"/>
      </w:r>
    </w:p>
    <w:p w:rsidR="002276BB" w:rsidRPr="00632F23" w:rsidRDefault="002276BB">
      <w:pPr>
        <w:ind w:left="720"/>
        <w:rPr>
          <w:rFonts w:ascii="Times New Roman" w:eastAsia="Times New Roman" w:hAnsi="Times New Roman" w:cs="Times New Roman"/>
          <w:sz w:val="24"/>
          <w:szCs w:val="24"/>
          <w:lang w:val="en-US"/>
        </w:rPr>
      </w:pPr>
    </w:p>
    <w:p w:rsidR="002276BB" w:rsidRDefault="00632F23">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5376199" cy="2835127"/>
            <wp:effectExtent l="0" t="0" r="0" b="0"/>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376199" cy="2835127"/>
                    </a:xfrm>
                    <a:prstGeom prst="rect">
                      <a:avLst/>
                    </a:prstGeom>
                    <a:ln/>
                  </pic:spPr>
                </pic:pic>
              </a:graphicData>
            </a:graphic>
          </wp:inline>
        </w:drawing>
      </w:r>
    </w:p>
    <w:p w:rsidR="002276BB" w:rsidRDefault="002276BB">
      <w:pPr>
        <w:rPr>
          <w:rFonts w:ascii="Times New Roman" w:eastAsia="Times New Roman" w:hAnsi="Times New Roman" w:cs="Times New Roman"/>
          <w:sz w:val="24"/>
          <w:szCs w:val="24"/>
        </w:rPr>
      </w:pPr>
    </w:p>
    <w:p w:rsidR="002276BB" w:rsidRPr="00632F23" w:rsidRDefault="00632F23">
      <w:pPr>
        <w:numPr>
          <w:ilvl w:val="0"/>
          <w:numId w:val="14"/>
        </w:numPr>
        <w:rPr>
          <w:rFonts w:ascii="Times New Roman" w:eastAsia="Times New Roman" w:hAnsi="Times New Roman" w:cs="Times New Roman"/>
          <w:sz w:val="24"/>
          <w:szCs w:val="24"/>
          <w:lang w:val="en-US"/>
        </w:rPr>
      </w:pPr>
      <w:r w:rsidRPr="00632F23">
        <w:rPr>
          <w:rFonts w:ascii="Times New Roman" w:eastAsia="Times New Roman" w:hAnsi="Times New Roman" w:cs="Times New Roman"/>
          <w:sz w:val="24"/>
          <w:szCs w:val="24"/>
          <w:lang w:val="en-US"/>
        </w:rPr>
        <w:t>After the successful completion your F1 programme you have the ability to apply for the full registration.</w:t>
      </w:r>
    </w:p>
    <w:p w:rsidR="002276BB" w:rsidRPr="00632F23" w:rsidRDefault="002276BB">
      <w:pPr>
        <w:rPr>
          <w:rFonts w:ascii="Times New Roman" w:eastAsia="Times New Roman" w:hAnsi="Times New Roman" w:cs="Times New Roman"/>
          <w:sz w:val="24"/>
          <w:szCs w:val="24"/>
          <w:lang w:val="en-US"/>
        </w:rPr>
      </w:pPr>
    </w:p>
    <w:p w:rsidR="002276BB" w:rsidRDefault="00632F23">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4549518" cy="7251488"/>
            <wp:effectExtent l="0" t="0" r="0" b="0"/>
            <wp:docPr id="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4549518" cy="7251488"/>
                    </a:xfrm>
                    <a:prstGeom prst="rect">
                      <a:avLst/>
                    </a:prstGeom>
                    <a:ln/>
                  </pic:spPr>
                </pic:pic>
              </a:graphicData>
            </a:graphic>
          </wp:inline>
        </w:drawing>
      </w:r>
    </w:p>
    <w:p w:rsidR="002276BB" w:rsidRDefault="002276BB">
      <w:pPr>
        <w:rPr>
          <w:rFonts w:ascii="Times New Roman" w:eastAsia="Times New Roman" w:hAnsi="Times New Roman" w:cs="Times New Roman"/>
          <w:sz w:val="24"/>
          <w:szCs w:val="24"/>
        </w:rPr>
      </w:pPr>
    </w:p>
    <w:p w:rsidR="002276BB" w:rsidRPr="00632F23" w:rsidRDefault="00632F23">
      <w:pPr>
        <w:numPr>
          <w:ilvl w:val="0"/>
          <w:numId w:val="1"/>
        </w:numPr>
        <w:rPr>
          <w:rFonts w:ascii="Times New Roman" w:eastAsia="Times New Roman" w:hAnsi="Times New Roman" w:cs="Times New Roman"/>
          <w:sz w:val="24"/>
          <w:szCs w:val="24"/>
          <w:lang w:val="en-US"/>
        </w:rPr>
      </w:pPr>
      <w:r w:rsidRPr="00632F23">
        <w:rPr>
          <w:rFonts w:ascii="Times New Roman" w:eastAsia="Times New Roman" w:hAnsi="Times New Roman" w:cs="Times New Roman"/>
          <w:sz w:val="24"/>
          <w:szCs w:val="24"/>
          <w:lang w:val="en-US"/>
        </w:rPr>
        <w:t xml:space="preserve">Evidence to support your application: </w:t>
      </w:r>
    </w:p>
    <w:p w:rsidR="002276BB" w:rsidRDefault="00632F23">
      <w:pPr>
        <w:numPr>
          <w:ilvl w:val="1"/>
          <w:numId w:val="1"/>
        </w:numPr>
        <w:rPr>
          <w:rFonts w:ascii="Times New Roman" w:eastAsia="Times New Roman" w:hAnsi="Times New Roman" w:cs="Times New Roman"/>
          <w:sz w:val="24"/>
          <w:szCs w:val="24"/>
        </w:rPr>
      </w:pPr>
      <w:r w:rsidRPr="00632F23">
        <w:rPr>
          <w:rFonts w:ascii="Times New Roman" w:eastAsia="Times New Roman" w:hAnsi="Times New Roman" w:cs="Times New Roman"/>
          <w:sz w:val="24"/>
          <w:szCs w:val="24"/>
          <w:lang w:val="en-US"/>
        </w:rPr>
        <w:t>All applicants are required to provide evidence of your English language ski</w:t>
      </w:r>
      <w:r w:rsidRPr="00632F23">
        <w:rPr>
          <w:rFonts w:ascii="Times New Roman" w:eastAsia="Times New Roman" w:hAnsi="Times New Roman" w:cs="Times New Roman"/>
          <w:sz w:val="24"/>
          <w:szCs w:val="24"/>
          <w:lang w:val="en-US"/>
        </w:rPr>
        <w:t xml:space="preserve">lls. </w:t>
      </w:r>
      <w:proofErr w:type="spellStart"/>
      <w:r>
        <w:rPr>
          <w:rFonts w:ascii="Times New Roman" w:eastAsia="Times New Roman" w:hAnsi="Times New Roman" w:cs="Times New Roman"/>
          <w:sz w:val="24"/>
          <w:szCs w:val="24"/>
        </w:rPr>
        <w:t>Such</w:t>
      </w:r>
      <w:proofErr w:type="spellEnd"/>
      <w:r>
        <w:rPr>
          <w:rFonts w:ascii="Times New Roman" w:eastAsia="Times New Roman" w:hAnsi="Times New Roman" w:cs="Times New Roman"/>
          <w:sz w:val="24"/>
          <w:szCs w:val="24"/>
        </w:rPr>
        <w:t xml:space="preserve"> as the PLAB </w:t>
      </w:r>
      <w:proofErr w:type="spellStart"/>
      <w:r>
        <w:rPr>
          <w:rFonts w:ascii="Times New Roman" w:eastAsia="Times New Roman" w:hAnsi="Times New Roman" w:cs="Times New Roman"/>
          <w:sz w:val="24"/>
          <w:szCs w:val="24"/>
        </w:rPr>
        <w:t>tests</w:t>
      </w:r>
      <w:proofErr w:type="spellEnd"/>
      <w:r>
        <w:rPr>
          <w:rFonts w:ascii="Times New Roman" w:eastAsia="Times New Roman" w:hAnsi="Times New Roman" w:cs="Times New Roman"/>
          <w:sz w:val="24"/>
          <w:szCs w:val="24"/>
        </w:rPr>
        <w:t xml:space="preserve"> and IELTS. </w:t>
      </w:r>
    </w:p>
    <w:p w:rsidR="002276BB" w:rsidRPr="00632F23" w:rsidRDefault="00632F23">
      <w:pPr>
        <w:numPr>
          <w:ilvl w:val="1"/>
          <w:numId w:val="1"/>
        </w:numPr>
        <w:rPr>
          <w:rFonts w:ascii="Times New Roman" w:eastAsia="Times New Roman" w:hAnsi="Times New Roman" w:cs="Times New Roman"/>
          <w:sz w:val="24"/>
          <w:szCs w:val="24"/>
          <w:lang w:val="en-US"/>
        </w:rPr>
      </w:pPr>
      <w:r w:rsidRPr="00632F23">
        <w:rPr>
          <w:rFonts w:ascii="Times New Roman" w:eastAsia="Times New Roman" w:hAnsi="Times New Roman" w:cs="Times New Roman"/>
          <w:sz w:val="24"/>
          <w:szCs w:val="24"/>
          <w:lang w:val="en-US"/>
        </w:rPr>
        <w:t xml:space="preserve">Evidence of your fitness to practise: further information is here </w:t>
      </w:r>
      <w:r>
        <w:fldChar w:fldCharType="begin"/>
      </w:r>
      <w:r w:rsidRPr="00632F23">
        <w:rPr>
          <w:lang w:val="en-US"/>
        </w:rPr>
        <w:instrText xml:space="preserve"> HYPERLINK "https://www.gmc-uk.org/registration-and-licensing/join-the-register/before-you-apply/guide-on-completing-the-declaration-of-fitness-to-practise" \h </w:instrText>
      </w:r>
      <w:r>
        <w:fldChar w:fldCharType="separate"/>
      </w:r>
      <w:r w:rsidRPr="00632F23">
        <w:rPr>
          <w:rFonts w:ascii="Times New Roman" w:eastAsia="Times New Roman" w:hAnsi="Times New Roman" w:cs="Times New Roman"/>
          <w:color w:val="1155CC"/>
          <w:sz w:val="24"/>
          <w:szCs w:val="24"/>
          <w:u w:val="single"/>
          <w:lang w:val="en-US"/>
        </w:rPr>
        <w:t>https://www.gmc-uk.org/registration-and-licensing/join-the-register/before-you-apply/guide-on-c</w:t>
      </w:r>
      <w:r w:rsidRPr="00632F23">
        <w:rPr>
          <w:rFonts w:ascii="Times New Roman" w:eastAsia="Times New Roman" w:hAnsi="Times New Roman" w:cs="Times New Roman"/>
          <w:color w:val="1155CC"/>
          <w:sz w:val="24"/>
          <w:szCs w:val="24"/>
          <w:u w:val="single"/>
          <w:lang w:val="en-US"/>
        </w:rPr>
        <w:t>ompleting-the-declaration-of-fitness-to-practise</w:t>
      </w:r>
      <w:r>
        <w:rPr>
          <w:rFonts w:ascii="Times New Roman" w:eastAsia="Times New Roman" w:hAnsi="Times New Roman" w:cs="Times New Roman"/>
          <w:color w:val="1155CC"/>
          <w:sz w:val="24"/>
          <w:szCs w:val="24"/>
          <w:u w:val="single"/>
        </w:rPr>
        <w:fldChar w:fldCharType="end"/>
      </w:r>
    </w:p>
    <w:p w:rsidR="002276BB" w:rsidRPr="00632F23" w:rsidRDefault="00632F23">
      <w:pPr>
        <w:numPr>
          <w:ilvl w:val="1"/>
          <w:numId w:val="1"/>
        </w:numPr>
        <w:rPr>
          <w:rFonts w:ascii="Times New Roman" w:eastAsia="Times New Roman" w:hAnsi="Times New Roman" w:cs="Times New Roman"/>
          <w:sz w:val="24"/>
          <w:szCs w:val="24"/>
          <w:lang w:val="en-US"/>
        </w:rPr>
      </w:pPr>
      <w:r w:rsidRPr="00632F23">
        <w:rPr>
          <w:rFonts w:ascii="Times New Roman" w:eastAsia="Times New Roman" w:hAnsi="Times New Roman" w:cs="Times New Roman"/>
          <w:sz w:val="24"/>
          <w:szCs w:val="24"/>
          <w:lang w:val="en-US"/>
        </w:rPr>
        <w:lastRenderedPageBreak/>
        <w:t xml:space="preserve">Acceptable primary medical qualification: </w:t>
      </w:r>
      <w:r>
        <w:fldChar w:fldCharType="begin"/>
      </w:r>
      <w:r w:rsidRPr="00632F23">
        <w:rPr>
          <w:lang w:val="en-US"/>
        </w:rPr>
        <w:instrText xml:space="preserve"> HYPERLINK "https://www.gmc-uk.org/registration-and-licensing/join-the-register/eea-countries/Poland" \h </w:instrText>
      </w:r>
      <w:r>
        <w:fldChar w:fldCharType="separate"/>
      </w:r>
      <w:r w:rsidRPr="00632F23">
        <w:rPr>
          <w:rFonts w:ascii="Times New Roman" w:eastAsia="Times New Roman" w:hAnsi="Times New Roman" w:cs="Times New Roman"/>
          <w:color w:val="1155CC"/>
          <w:sz w:val="24"/>
          <w:szCs w:val="24"/>
          <w:u w:val="single"/>
          <w:lang w:val="en-US"/>
        </w:rPr>
        <w:t>https://www.gmc-uk.org/registration-and-licensing/join-th</w:t>
      </w:r>
      <w:r w:rsidRPr="00632F23">
        <w:rPr>
          <w:rFonts w:ascii="Times New Roman" w:eastAsia="Times New Roman" w:hAnsi="Times New Roman" w:cs="Times New Roman"/>
          <w:color w:val="1155CC"/>
          <w:sz w:val="24"/>
          <w:szCs w:val="24"/>
          <w:u w:val="single"/>
          <w:lang w:val="en-US"/>
        </w:rPr>
        <w:t>e-register/eea-countries/Poland</w:t>
      </w:r>
      <w:r>
        <w:rPr>
          <w:rFonts w:ascii="Times New Roman" w:eastAsia="Times New Roman" w:hAnsi="Times New Roman" w:cs="Times New Roman"/>
          <w:color w:val="1155CC"/>
          <w:sz w:val="24"/>
          <w:szCs w:val="24"/>
          <w:u w:val="single"/>
        </w:rPr>
        <w:fldChar w:fldCharType="end"/>
      </w:r>
      <w:r w:rsidRPr="00632F23">
        <w:rPr>
          <w:rFonts w:ascii="Times New Roman" w:eastAsia="Times New Roman" w:hAnsi="Times New Roman" w:cs="Times New Roman"/>
          <w:sz w:val="24"/>
          <w:szCs w:val="24"/>
          <w:lang w:val="en-US"/>
        </w:rPr>
        <w:t xml:space="preserve"> </w:t>
      </w:r>
      <w:r>
        <w:rPr>
          <w:rFonts w:ascii="Times New Roman" w:eastAsia="Times New Roman" w:hAnsi="Times New Roman" w:cs="Times New Roman"/>
          <w:noProof/>
          <w:sz w:val="24"/>
          <w:szCs w:val="24"/>
        </w:rPr>
        <w:drawing>
          <wp:inline distT="114300" distB="114300" distL="114300" distR="114300">
            <wp:extent cx="4937892" cy="5487163"/>
            <wp:effectExtent l="0" t="0" r="0" b="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4937892" cy="5487163"/>
                    </a:xfrm>
                    <a:prstGeom prst="rect">
                      <a:avLst/>
                    </a:prstGeom>
                    <a:ln/>
                  </pic:spPr>
                </pic:pic>
              </a:graphicData>
            </a:graphic>
          </wp:inline>
        </w:drawing>
      </w:r>
    </w:p>
    <w:p w:rsidR="002276BB" w:rsidRDefault="00632F23">
      <w:pPr>
        <w:numPr>
          <w:ilvl w:val="1"/>
          <w:numId w:val="1"/>
        </w:numPr>
        <w:rPr>
          <w:rFonts w:ascii="Times New Roman" w:eastAsia="Times New Roman" w:hAnsi="Times New Roman" w:cs="Times New Roman"/>
          <w:sz w:val="24"/>
          <w:szCs w:val="24"/>
        </w:rPr>
      </w:pPr>
      <w:r w:rsidRPr="00632F23">
        <w:rPr>
          <w:rFonts w:ascii="Times New Roman" w:eastAsia="Times New Roman" w:hAnsi="Times New Roman" w:cs="Times New Roman"/>
          <w:sz w:val="24"/>
          <w:szCs w:val="24"/>
          <w:lang w:val="en-US"/>
        </w:rPr>
        <w:t xml:space="preserve">For those who are nationals of a country outside the UK, EEA (European Economic area) or Switzerland need to have their qualification verified by the ECFMG via the online system. </w:t>
      </w:r>
      <w:r>
        <w:fldChar w:fldCharType="begin"/>
      </w:r>
      <w:r w:rsidRPr="00632F23">
        <w:rPr>
          <w:lang w:val="en-US"/>
        </w:rPr>
        <w:instrText xml:space="preserve"> HYPERLINK "https://www.ecfmgepic.org/ind</w:instrText>
      </w:r>
      <w:r w:rsidRPr="00632F23">
        <w:rPr>
          <w:lang w:val="en-US"/>
        </w:rPr>
        <w:instrText xml:space="preserve">ex.html" \h </w:instrText>
      </w:r>
      <w:r>
        <w:fldChar w:fldCharType="separate"/>
      </w:r>
      <w:r>
        <w:rPr>
          <w:rFonts w:ascii="Times New Roman" w:eastAsia="Times New Roman" w:hAnsi="Times New Roman" w:cs="Times New Roman"/>
          <w:color w:val="1155CC"/>
          <w:sz w:val="24"/>
          <w:szCs w:val="24"/>
          <w:u w:val="single"/>
        </w:rPr>
        <w:t>https://www.ecfmgepic.org/index.html</w:t>
      </w:r>
      <w:r>
        <w:rPr>
          <w:rFonts w:ascii="Times New Roman" w:eastAsia="Times New Roman" w:hAnsi="Times New Roman" w:cs="Times New Roman"/>
          <w:color w:val="1155CC"/>
          <w:sz w:val="24"/>
          <w:szCs w:val="24"/>
          <w:u w:val="single"/>
        </w:rPr>
        <w:fldChar w:fldCharType="end"/>
      </w:r>
      <w:r>
        <w:rPr>
          <w:rFonts w:ascii="Times New Roman" w:eastAsia="Times New Roman" w:hAnsi="Times New Roman" w:cs="Times New Roman"/>
          <w:sz w:val="24"/>
          <w:szCs w:val="24"/>
        </w:rPr>
        <w:t xml:space="preserve"> , </w:t>
      </w:r>
      <w:hyperlink r:id="rId16">
        <w:r>
          <w:rPr>
            <w:rFonts w:ascii="Times New Roman" w:eastAsia="Times New Roman" w:hAnsi="Times New Roman" w:cs="Times New Roman"/>
            <w:color w:val="1155CC"/>
            <w:sz w:val="24"/>
            <w:szCs w:val="24"/>
            <w:u w:val="single"/>
          </w:rPr>
          <w:t>https://www.ecfmg.org</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extent cx="4899054" cy="4860217"/>
            <wp:effectExtent l="0" t="0" r="0" b="0"/>
            <wp:docPr id="2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4899054" cy="4860217"/>
                    </a:xfrm>
                    <a:prstGeom prst="rect">
                      <a:avLst/>
                    </a:prstGeom>
                    <a:ln/>
                  </pic:spPr>
                </pic:pic>
              </a:graphicData>
            </a:graphic>
          </wp:inline>
        </w:drawing>
      </w:r>
    </w:p>
    <w:p w:rsidR="002276BB" w:rsidRDefault="00632F23">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4943440" cy="3484265"/>
            <wp:effectExtent l="0" t="0" r="0" b="0"/>
            <wp:docPr id="2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4943440" cy="3484265"/>
                    </a:xfrm>
                    <a:prstGeom prst="rect">
                      <a:avLst/>
                    </a:prstGeom>
                    <a:ln/>
                  </pic:spPr>
                </pic:pic>
              </a:graphicData>
            </a:graphic>
          </wp:inline>
        </w:drawing>
      </w:r>
    </w:p>
    <w:p w:rsidR="002276BB" w:rsidRDefault="002276BB">
      <w:pPr>
        <w:rPr>
          <w:rFonts w:ascii="Times New Roman" w:eastAsia="Times New Roman" w:hAnsi="Times New Roman" w:cs="Times New Roman"/>
          <w:sz w:val="24"/>
          <w:szCs w:val="24"/>
        </w:rPr>
      </w:pPr>
    </w:p>
    <w:p w:rsidR="002276BB" w:rsidRDefault="002276BB">
      <w:pPr>
        <w:rPr>
          <w:rFonts w:ascii="Times New Roman" w:eastAsia="Times New Roman" w:hAnsi="Times New Roman" w:cs="Times New Roman"/>
          <w:sz w:val="24"/>
          <w:szCs w:val="24"/>
        </w:rPr>
      </w:pPr>
    </w:p>
    <w:p w:rsidR="002276BB" w:rsidRDefault="002276BB">
      <w:pPr>
        <w:rPr>
          <w:rFonts w:ascii="Times New Roman" w:eastAsia="Times New Roman" w:hAnsi="Times New Roman" w:cs="Times New Roman"/>
          <w:sz w:val="24"/>
          <w:szCs w:val="24"/>
        </w:rPr>
      </w:pPr>
    </w:p>
    <w:p w:rsidR="002276BB" w:rsidRDefault="002276BB">
      <w:pPr>
        <w:rPr>
          <w:rFonts w:ascii="Times New Roman" w:eastAsia="Times New Roman" w:hAnsi="Times New Roman" w:cs="Times New Roman"/>
          <w:sz w:val="24"/>
          <w:szCs w:val="24"/>
        </w:rPr>
      </w:pPr>
    </w:p>
    <w:p w:rsidR="002276BB" w:rsidRDefault="00632F23">
      <w:pPr>
        <w:rPr>
          <w:sz w:val="24"/>
          <w:szCs w:val="24"/>
        </w:rPr>
      </w:pPr>
      <w:r>
        <w:rPr>
          <w:b/>
          <w:sz w:val="36"/>
          <w:szCs w:val="36"/>
          <w:u w:val="single"/>
        </w:rPr>
        <w:t>Canada</w:t>
      </w:r>
      <w:r>
        <w:rPr>
          <w:sz w:val="24"/>
          <w:szCs w:val="24"/>
        </w:rPr>
        <w:t>:</w:t>
      </w:r>
    </w:p>
    <w:p w:rsidR="002276BB" w:rsidRDefault="00632F23">
      <w:pPr>
        <w:pStyle w:val="Podtytu"/>
      </w:pPr>
      <w:bookmarkStart w:id="1" w:name="_gjdgxs" w:colFirst="0" w:colLast="0"/>
      <w:bookmarkEnd w:id="1"/>
      <w:proofErr w:type="spellStart"/>
      <w:r>
        <w:t>Resources</w:t>
      </w:r>
      <w:proofErr w:type="spellEnd"/>
      <w:r>
        <w:t>:</w:t>
      </w:r>
    </w:p>
    <w:p w:rsidR="002276BB" w:rsidRDefault="00632F23">
      <w:pPr>
        <w:rPr>
          <w:sz w:val="24"/>
          <w:szCs w:val="24"/>
        </w:rPr>
      </w:pPr>
      <w:hyperlink r:id="rId19">
        <w:r>
          <w:rPr>
            <w:color w:val="1155CC"/>
            <w:sz w:val="24"/>
            <w:szCs w:val="24"/>
            <w:u w:val="single"/>
          </w:rPr>
          <w:t>https://www.carms.ca/</w:t>
        </w:r>
      </w:hyperlink>
      <w:r>
        <w:rPr>
          <w:sz w:val="24"/>
          <w:szCs w:val="24"/>
        </w:rPr>
        <w:t xml:space="preserve"> </w:t>
      </w:r>
    </w:p>
    <w:p w:rsidR="002276BB" w:rsidRDefault="00632F23">
      <w:pPr>
        <w:rPr>
          <w:sz w:val="24"/>
          <w:szCs w:val="24"/>
        </w:rPr>
      </w:pPr>
      <w:hyperlink r:id="rId20">
        <w:r>
          <w:rPr>
            <w:color w:val="1155CC"/>
            <w:sz w:val="24"/>
            <w:szCs w:val="24"/>
            <w:u w:val="single"/>
          </w:rPr>
          <w:t>https://www.carms.ca/match/r-1-main-residency-match/</w:t>
        </w:r>
      </w:hyperlink>
      <w:r>
        <w:rPr>
          <w:sz w:val="24"/>
          <w:szCs w:val="24"/>
        </w:rPr>
        <w:t xml:space="preserve"> </w:t>
      </w:r>
    </w:p>
    <w:p w:rsidR="002276BB" w:rsidRDefault="00632F23">
      <w:pPr>
        <w:rPr>
          <w:sz w:val="24"/>
          <w:szCs w:val="24"/>
          <w:highlight w:val="yellow"/>
        </w:rPr>
      </w:pPr>
      <w:hyperlink r:id="rId21">
        <w:r>
          <w:rPr>
            <w:color w:val="1155CC"/>
            <w:sz w:val="24"/>
            <w:szCs w:val="24"/>
            <w:highlight w:val="yellow"/>
            <w:u w:val="single"/>
          </w:rPr>
          <w:t>http://www.carms.ca/match/r-1-main-residency-match/eligibility-criteria/</w:t>
        </w:r>
      </w:hyperlink>
    </w:p>
    <w:p w:rsidR="002276BB" w:rsidRDefault="00632F23">
      <w:pPr>
        <w:rPr>
          <w:sz w:val="24"/>
          <w:szCs w:val="24"/>
        </w:rPr>
      </w:pPr>
      <w:hyperlink r:id="rId22">
        <w:r>
          <w:rPr>
            <w:color w:val="1155CC"/>
            <w:sz w:val="24"/>
            <w:szCs w:val="24"/>
            <w:u w:val="single"/>
          </w:rPr>
          <w:t>https://www.mccevolution.ca/international-students-graduates/assessment-overview/</w:t>
        </w:r>
      </w:hyperlink>
      <w:r>
        <w:rPr>
          <w:sz w:val="24"/>
          <w:szCs w:val="24"/>
        </w:rPr>
        <w:t xml:space="preserve"> </w:t>
      </w:r>
    </w:p>
    <w:p w:rsidR="002276BB" w:rsidRPr="00632F23" w:rsidRDefault="00632F23">
      <w:pPr>
        <w:rPr>
          <w:sz w:val="24"/>
          <w:szCs w:val="24"/>
          <w:highlight w:val="yellow"/>
          <w:lang w:val="en-US"/>
        </w:rPr>
      </w:pPr>
      <w:r>
        <w:fldChar w:fldCharType="begin"/>
      </w:r>
      <w:r w:rsidRPr="00632F23">
        <w:rPr>
          <w:lang w:val="en-US"/>
        </w:rPr>
        <w:instrText xml:space="preserve"> HYPERLINK "https://mcc.ca/examinations/" \h </w:instrText>
      </w:r>
      <w:r>
        <w:fldChar w:fldCharType="separate"/>
      </w:r>
      <w:r w:rsidRPr="00632F23">
        <w:rPr>
          <w:color w:val="1155CC"/>
          <w:sz w:val="24"/>
          <w:szCs w:val="24"/>
          <w:highlight w:val="yellow"/>
          <w:u w:val="single"/>
          <w:lang w:val="en-US"/>
        </w:rPr>
        <w:t>https://mcc.ca/examinations/</w:t>
      </w:r>
      <w:r>
        <w:rPr>
          <w:color w:val="1155CC"/>
          <w:sz w:val="24"/>
          <w:szCs w:val="24"/>
          <w:highlight w:val="yellow"/>
          <w:u w:val="single"/>
        </w:rPr>
        <w:fldChar w:fldCharType="end"/>
      </w:r>
    </w:p>
    <w:p w:rsidR="002276BB" w:rsidRPr="00632F23" w:rsidRDefault="002276BB">
      <w:pPr>
        <w:rPr>
          <w:sz w:val="24"/>
          <w:szCs w:val="24"/>
          <w:lang w:val="en-US"/>
        </w:rPr>
      </w:pPr>
    </w:p>
    <w:p w:rsidR="002276BB" w:rsidRPr="00632F23" w:rsidRDefault="00632F23">
      <w:pPr>
        <w:pStyle w:val="Podtytu"/>
        <w:rPr>
          <w:lang w:val="en-US"/>
        </w:rPr>
      </w:pPr>
      <w:bookmarkStart w:id="2" w:name="_30j0zll" w:colFirst="0" w:colLast="0"/>
      <w:bookmarkEnd w:id="2"/>
      <w:r w:rsidRPr="00632F23">
        <w:rPr>
          <w:lang w:val="en-US"/>
        </w:rPr>
        <w:t>Overview</w:t>
      </w:r>
    </w:p>
    <w:p w:rsidR="002276BB" w:rsidRPr="00632F23" w:rsidRDefault="00632F23">
      <w:pPr>
        <w:rPr>
          <w:sz w:val="24"/>
          <w:szCs w:val="24"/>
          <w:lang w:val="en-US"/>
        </w:rPr>
      </w:pPr>
      <w:r w:rsidRPr="00632F23">
        <w:rPr>
          <w:sz w:val="24"/>
          <w:szCs w:val="24"/>
          <w:lang w:val="en-US"/>
        </w:rPr>
        <w:t xml:space="preserve">The licensing exams are managed by the Medical Council of Canada (MCC). The match process is regulated by the Canadian Resident Match Service (CaRMS). To apply for the </w:t>
      </w:r>
      <w:r w:rsidRPr="00632F23">
        <w:rPr>
          <w:sz w:val="24"/>
          <w:szCs w:val="24"/>
          <w:lang w:val="en-US"/>
        </w:rPr>
        <w:t xml:space="preserve">CaRMS match, </w:t>
      </w:r>
      <w:r w:rsidRPr="00632F23">
        <w:rPr>
          <w:b/>
          <w:sz w:val="24"/>
          <w:szCs w:val="24"/>
          <w:u w:val="single"/>
          <w:lang w:val="en-US"/>
        </w:rPr>
        <w:t>which begins in August</w:t>
      </w:r>
      <w:r w:rsidRPr="00632F23">
        <w:rPr>
          <w:sz w:val="24"/>
          <w:szCs w:val="24"/>
          <w:lang w:val="en-US"/>
        </w:rPr>
        <w:t>, you must fulfil the first set of criteria below. Each province may have additional requirements so make sure you are aware of these well before applying!</w:t>
      </w:r>
    </w:p>
    <w:p w:rsidR="002276BB" w:rsidRPr="00632F23" w:rsidRDefault="002276BB">
      <w:pPr>
        <w:rPr>
          <w:sz w:val="24"/>
          <w:szCs w:val="24"/>
          <w:lang w:val="en-US"/>
        </w:rPr>
      </w:pPr>
    </w:p>
    <w:p w:rsidR="002276BB" w:rsidRPr="00632F23" w:rsidRDefault="00632F23">
      <w:pPr>
        <w:pStyle w:val="Podtytu"/>
        <w:rPr>
          <w:lang w:val="en-US"/>
        </w:rPr>
      </w:pPr>
      <w:bookmarkStart w:id="3" w:name="_1fob9te" w:colFirst="0" w:colLast="0"/>
      <w:bookmarkEnd w:id="3"/>
      <w:r w:rsidRPr="00632F23">
        <w:rPr>
          <w:lang w:val="en-US"/>
        </w:rPr>
        <w:t>Criteria for applying to the CaRMS Match:</w:t>
      </w:r>
    </w:p>
    <w:p w:rsidR="002276BB" w:rsidRPr="00632F23" w:rsidRDefault="00632F23">
      <w:pPr>
        <w:numPr>
          <w:ilvl w:val="0"/>
          <w:numId w:val="6"/>
        </w:numPr>
        <w:rPr>
          <w:rFonts w:ascii="Times New Roman" w:eastAsia="Times New Roman" w:hAnsi="Times New Roman" w:cs="Times New Roman"/>
          <w:sz w:val="24"/>
          <w:szCs w:val="24"/>
          <w:lang w:val="en-US"/>
        </w:rPr>
      </w:pPr>
      <w:r w:rsidRPr="00632F23">
        <w:rPr>
          <w:sz w:val="24"/>
          <w:szCs w:val="24"/>
          <w:lang w:val="en-US"/>
        </w:rPr>
        <w:t xml:space="preserve">Must be a </w:t>
      </w:r>
      <w:r w:rsidRPr="00632F23">
        <w:rPr>
          <w:b/>
          <w:sz w:val="24"/>
          <w:szCs w:val="24"/>
          <w:u w:val="single"/>
          <w:lang w:val="en-US"/>
        </w:rPr>
        <w:t>Canadian cit</w:t>
      </w:r>
      <w:r w:rsidRPr="00632F23">
        <w:rPr>
          <w:b/>
          <w:sz w:val="24"/>
          <w:szCs w:val="24"/>
          <w:u w:val="single"/>
          <w:lang w:val="en-US"/>
        </w:rPr>
        <w:t>izen</w:t>
      </w:r>
      <w:r w:rsidRPr="00632F23">
        <w:rPr>
          <w:sz w:val="24"/>
          <w:szCs w:val="24"/>
          <w:lang w:val="en-US"/>
        </w:rPr>
        <w:t xml:space="preserve"> or have a </w:t>
      </w:r>
      <w:r w:rsidRPr="00632F23">
        <w:rPr>
          <w:b/>
          <w:sz w:val="24"/>
          <w:szCs w:val="24"/>
          <w:u w:val="single"/>
          <w:lang w:val="en-US"/>
        </w:rPr>
        <w:t>Canadian permanent resident card</w:t>
      </w:r>
      <w:r w:rsidRPr="00632F23">
        <w:rPr>
          <w:sz w:val="24"/>
          <w:szCs w:val="24"/>
          <w:lang w:val="en-US"/>
        </w:rPr>
        <w:t>.</w:t>
      </w:r>
    </w:p>
    <w:p w:rsidR="002276BB" w:rsidRDefault="00632F23">
      <w:pPr>
        <w:numPr>
          <w:ilvl w:val="0"/>
          <w:numId w:val="6"/>
        </w:numPr>
        <w:rPr>
          <w:sz w:val="24"/>
          <w:szCs w:val="24"/>
        </w:rPr>
      </w:pPr>
      <w:proofErr w:type="spellStart"/>
      <w:r>
        <w:rPr>
          <w:sz w:val="24"/>
          <w:szCs w:val="24"/>
        </w:rPr>
        <w:t>Exams</w:t>
      </w:r>
      <w:proofErr w:type="spellEnd"/>
      <w:r>
        <w:rPr>
          <w:sz w:val="24"/>
          <w:szCs w:val="24"/>
        </w:rPr>
        <w:t xml:space="preserve"> (</w:t>
      </w:r>
      <w:r>
        <w:rPr>
          <w:sz w:val="24"/>
          <w:szCs w:val="24"/>
          <w:highlight w:val="yellow"/>
        </w:rPr>
        <w:t xml:space="preserve">for 2018 </w:t>
      </w:r>
      <w:proofErr w:type="spellStart"/>
      <w:r>
        <w:rPr>
          <w:sz w:val="24"/>
          <w:szCs w:val="24"/>
          <w:highlight w:val="yellow"/>
        </w:rPr>
        <w:t>applications</w:t>
      </w:r>
      <w:proofErr w:type="spellEnd"/>
      <w:r>
        <w:rPr>
          <w:sz w:val="24"/>
          <w:szCs w:val="24"/>
        </w:rPr>
        <w:t>)</w:t>
      </w:r>
    </w:p>
    <w:p w:rsidR="002276BB" w:rsidRPr="00632F23" w:rsidRDefault="00632F23">
      <w:pPr>
        <w:numPr>
          <w:ilvl w:val="1"/>
          <w:numId w:val="6"/>
        </w:numPr>
        <w:rPr>
          <w:sz w:val="24"/>
          <w:szCs w:val="24"/>
          <w:lang w:val="en-US"/>
        </w:rPr>
      </w:pPr>
      <w:r w:rsidRPr="00632F23">
        <w:rPr>
          <w:sz w:val="24"/>
          <w:szCs w:val="24"/>
          <w:lang w:val="en-US"/>
        </w:rPr>
        <w:t>Medical Council of Canada Evaluating Examination (MCCEE) (phased out after 2018)</w:t>
      </w:r>
    </w:p>
    <w:p w:rsidR="002276BB" w:rsidRPr="00632F23" w:rsidRDefault="00632F23">
      <w:pPr>
        <w:numPr>
          <w:ilvl w:val="1"/>
          <w:numId w:val="6"/>
        </w:numPr>
        <w:rPr>
          <w:sz w:val="24"/>
          <w:szCs w:val="24"/>
          <w:lang w:val="en-US"/>
        </w:rPr>
      </w:pPr>
      <w:r w:rsidRPr="00632F23">
        <w:rPr>
          <w:sz w:val="24"/>
          <w:szCs w:val="24"/>
          <w:lang w:val="en-US"/>
        </w:rPr>
        <w:t>Medical Council of Canada’s Qualifying Examination (MCCQE) Part I (Part II is written in the ear</w:t>
      </w:r>
      <w:r w:rsidRPr="00632F23">
        <w:rPr>
          <w:sz w:val="24"/>
          <w:szCs w:val="24"/>
          <w:lang w:val="en-US"/>
        </w:rPr>
        <w:t>ly residency years)</w:t>
      </w:r>
    </w:p>
    <w:p w:rsidR="002276BB" w:rsidRPr="00632F23" w:rsidRDefault="00632F23">
      <w:pPr>
        <w:numPr>
          <w:ilvl w:val="2"/>
          <w:numId w:val="6"/>
        </w:numPr>
        <w:rPr>
          <w:sz w:val="24"/>
          <w:szCs w:val="24"/>
          <w:lang w:val="en-US"/>
        </w:rPr>
      </w:pPr>
      <w:r w:rsidRPr="00632F23">
        <w:rPr>
          <w:sz w:val="24"/>
          <w:szCs w:val="24"/>
          <w:lang w:val="en-US"/>
        </w:rPr>
        <w:t>This is written within 15 months of graduating</w:t>
      </w:r>
    </w:p>
    <w:p w:rsidR="002276BB" w:rsidRDefault="00632F23">
      <w:pPr>
        <w:numPr>
          <w:ilvl w:val="1"/>
          <w:numId w:val="6"/>
        </w:numPr>
        <w:rPr>
          <w:sz w:val="24"/>
          <w:szCs w:val="24"/>
        </w:rPr>
      </w:pPr>
      <w:proofErr w:type="spellStart"/>
      <w:r>
        <w:rPr>
          <w:sz w:val="24"/>
          <w:szCs w:val="24"/>
        </w:rPr>
        <w:t>National</w:t>
      </w:r>
      <w:proofErr w:type="spellEnd"/>
      <w:r>
        <w:rPr>
          <w:sz w:val="24"/>
          <w:szCs w:val="24"/>
        </w:rPr>
        <w:t xml:space="preserve"> </w:t>
      </w:r>
      <w:proofErr w:type="spellStart"/>
      <w:r>
        <w:rPr>
          <w:sz w:val="24"/>
          <w:szCs w:val="24"/>
        </w:rPr>
        <w:t>Assessment</w:t>
      </w:r>
      <w:proofErr w:type="spellEnd"/>
      <w:r>
        <w:rPr>
          <w:sz w:val="24"/>
          <w:szCs w:val="24"/>
        </w:rPr>
        <w:t xml:space="preserve"> Collaboration (NAC)</w:t>
      </w:r>
    </w:p>
    <w:p w:rsidR="002276BB" w:rsidRDefault="00632F23">
      <w:pPr>
        <w:numPr>
          <w:ilvl w:val="2"/>
          <w:numId w:val="6"/>
        </w:numPr>
        <w:rPr>
          <w:sz w:val="24"/>
          <w:szCs w:val="24"/>
        </w:rPr>
      </w:pPr>
      <w:proofErr w:type="spellStart"/>
      <w:r>
        <w:rPr>
          <w:sz w:val="24"/>
          <w:szCs w:val="24"/>
        </w:rPr>
        <w:t>Must</w:t>
      </w:r>
      <w:proofErr w:type="spellEnd"/>
      <w:r>
        <w:rPr>
          <w:sz w:val="24"/>
          <w:szCs w:val="24"/>
        </w:rPr>
        <w:t xml:space="preserve"> </w:t>
      </w:r>
      <w:proofErr w:type="spellStart"/>
      <w:r>
        <w:rPr>
          <w:sz w:val="24"/>
          <w:szCs w:val="24"/>
        </w:rPr>
        <w:t>write</w:t>
      </w:r>
      <w:proofErr w:type="spellEnd"/>
      <w:r>
        <w:rPr>
          <w:sz w:val="24"/>
          <w:szCs w:val="24"/>
        </w:rPr>
        <w:t xml:space="preserve"> </w:t>
      </w:r>
      <w:proofErr w:type="spellStart"/>
      <w:r>
        <w:rPr>
          <w:sz w:val="24"/>
          <w:szCs w:val="24"/>
        </w:rPr>
        <w:t>after</w:t>
      </w:r>
      <w:proofErr w:type="spellEnd"/>
      <w:r>
        <w:rPr>
          <w:sz w:val="24"/>
          <w:szCs w:val="24"/>
        </w:rPr>
        <w:t xml:space="preserve"> the MCCEE</w:t>
      </w:r>
    </w:p>
    <w:p w:rsidR="002276BB" w:rsidRPr="00632F23" w:rsidRDefault="00632F23">
      <w:pPr>
        <w:numPr>
          <w:ilvl w:val="2"/>
          <w:numId w:val="6"/>
        </w:numPr>
        <w:rPr>
          <w:sz w:val="24"/>
          <w:szCs w:val="24"/>
          <w:lang w:val="en-US"/>
        </w:rPr>
      </w:pPr>
      <w:r w:rsidRPr="00632F23">
        <w:rPr>
          <w:sz w:val="24"/>
          <w:szCs w:val="24"/>
          <w:lang w:val="en-US"/>
        </w:rPr>
        <w:t>Must be completed by the same September in which you want to participate in the match process</w:t>
      </w:r>
    </w:p>
    <w:p w:rsidR="002276BB" w:rsidRPr="00632F23" w:rsidRDefault="00632F23">
      <w:pPr>
        <w:numPr>
          <w:ilvl w:val="0"/>
          <w:numId w:val="6"/>
        </w:numPr>
        <w:rPr>
          <w:sz w:val="24"/>
          <w:szCs w:val="24"/>
          <w:lang w:val="en-US"/>
        </w:rPr>
      </w:pPr>
      <w:r w:rsidRPr="00632F23">
        <w:rPr>
          <w:sz w:val="24"/>
          <w:szCs w:val="24"/>
          <w:lang w:val="en-US"/>
        </w:rPr>
        <w:t>Exams (</w:t>
      </w:r>
      <w:r w:rsidRPr="00632F23">
        <w:rPr>
          <w:sz w:val="24"/>
          <w:szCs w:val="24"/>
          <w:highlight w:val="yellow"/>
          <w:lang w:val="en-US"/>
        </w:rPr>
        <w:t>for 2019 and later ap</w:t>
      </w:r>
      <w:r w:rsidRPr="00632F23">
        <w:rPr>
          <w:sz w:val="24"/>
          <w:szCs w:val="24"/>
          <w:highlight w:val="yellow"/>
          <w:lang w:val="en-US"/>
        </w:rPr>
        <w:t>plications</w:t>
      </w:r>
      <w:r w:rsidRPr="00632F23">
        <w:rPr>
          <w:sz w:val="24"/>
          <w:szCs w:val="24"/>
          <w:lang w:val="en-US"/>
        </w:rPr>
        <w:t>)</w:t>
      </w:r>
    </w:p>
    <w:p w:rsidR="002276BB" w:rsidRPr="00632F23" w:rsidRDefault="00632F23">
      <w:pPr>
        <w:numPr>
          <w:ilvl w:val="1"/>
          <w:numId w:val="6"/>
        </w:numPr>
        <w:rPr>
          <w:sz w:val="24"/>
          <w:szCs w:val="24"/>
          <w:lang w:val="en-US"/>
        </w:rPr>
      </w:pPr>
      <w:r w:rsidRPr="00632F23">
        <w:rPr>
          <w:sz w:val="24"/>
          <w:szCs w:val="24"/>
          <w:lang w:val="en-US"/>
        </w:rPr>
        <w:t>Medical Council of Canada’s Qualifying Examination (MCCQE) Part I (Part II is written in the early residency years)</w:t>
      </w:r>
    </w:p>
    <w:p w:rsidR="002276BB" w:rsidRPr="00632F23" w:rsidRDefault="00632F23">
      <w:pPr>
        <w:numPr>
          <w:ilvl w:val="2"/>
          <w:numId w:val="6"/>
        </w:numPr>
        <w:rPr>
          <w:sz w:val="24"/>
          <w:szCs w:val="24"/>
          <w:lang w:val="en-US"/>
        </w:rPr>
      </w:pPr>
      <w:r w:rsidRPr="00632F23">
        <w:rPr>
          <w:sz w:val="24"/>
          <w:szCs w:val="24"/>
          <w:lang w:val="en-US"/>
        </w:rPr>
        <w:t>This is written within 15 months of graduating</w:t>
      </w:r>
    </w:p>
    <w:p w:rsidR="002276BB" w:rsidRDefault="00632F23">
      <w:pPr>
        <w:numPr>
          <w:ilvl w:val="1"/>
          <w:numId w:val="6"/>
        </w:numPr>
        <w:rPr>
          <w:sz w:val="24"/>
          <w:szCs w:val="24"/>
        </w:rPr>
      </w:pPr>
      <w:proofErr w:type="spellStart"/>
      <w:r>
        <w:rPr>
          <w:sz w:val="24"/>
          <w:szCs w:val="24"/>
        </w:rPr>
        <w:t>National</w:t>
      </w:r>
      <w:proofErr w:type="spellEnd"/>
      <w:r>
        <w:rPr>
          <w:sz w:val="24"/>
          <w:szCs w:val="24"/>
        </w:rPr>
        <w:t xml:space="preserve"> </w:t>
      </w:r>
      <w:proofErr w:type="spellStart"/>
      <w:r>
        <w:rPr>
          <w:sz w:val="24"/>
          <w:szCs w:val="24"/>
        </w:rPr>
        <w:t>Assessment</w:t>
      </w:r>
      <w:proofErr w:type="spellEnd"/>
      <w:r>
        <w:rPr>
          <w:sz w:val="24"/>
          <w:szCs w:val="24"/>
        </w:rPr>
        <w:t xml:space="preserve"> Collaboration (NAC)</w:t>
      </w:r>
    </w:p>
    <w:p w:rsidR="002276BB" w:rsidRPr="00632F23" w:rsidRDefault="00632F23">
      <w:pPr>
        <w:numPr>
          <w:ilvl w:val="2"/>
          <w:numId w:val="6"/>
        </w:numPr>
        <w:rPr>
          <w:sz w:val="24"/>
          <w:szCs w:val="24"/>
          <w:lang w:val="en-US"/>
        </w:rPr>
      </w:pPr>
      <w:r w:rsidRPr="00632F23">
        <w:rPr>
          <w:sz w:val="24"/>
          <w:szCs w:val="24"/>
          <w:lang w:val="en-US"/>
        </w:rPr>
        <w:t>Must be completed by the same September i</w:t>
      </w:r>
      <w:r w:rsidRPr="00632F23">
        <w:rPr>
          <w:sz w:val="24"/>
          <w:szCs w:val="24"/>
          <w:lang w:val="en-US"/>
        </w:rPr>
        <w:t>n which you want to participate in the match process</w:t>
      </w:r>
    </w:p>
    <w:p w:rsidR="002276BB" w:rsidRPr="00632F23" w:rsidRDefault="002276BB">
      <w:pPr>
        <w:rPr>
          <w:sz w:val="24"/>
          <w:szCs w:val="24"/>
          <w:lang w:val="en-US"/>
        </w:rPr>
      </w:pPr>
    </w:p>
    <w:p w:rsidR="002276BB" w:rsidRPr="00632F23" w:rsidRDefault="00632F23">
      <w:pPr>
        <w:rPr>
          <w:sz w:val="24"/>
          <w:szCs w:val="24"/>
          <w:lang w:val="en-US"/>
        </w:rPr>
      </w:pPr>
      <w:r w:rsidRPr="00632F23">
        <w:rPr>
          <w:sz w:val="24"/>
          <w:szCs w:val="24"/>
          <w:lang w:val="en-US"/>
        </w:rPr>
        <w:lastRenderedPageBreak/>
        <w:t xml:space="preserve">Visit the following CaRMS page for province-specific criteria: </w:t>
      </w:r>
      <w:r>
        <w:fldChar w:fldCharType="begin"/>
      </w:r>
      <w:r w:rsidRPr="00632F23">
        <w:rPr>
          <w:lang w:val="en-US"/>
        </w:rPr>
        <w:instrText xml:space="preserve"> HYPERLINK "https://www.carms.ca/match/r-1-main-residency-match/eligibility-criteria/summary-intake-criteria-international-medical-gradua</w:instrText>
      </w:r>
      <w:r w:rsidRPr="00632F23">
        <w:rPr>
          <w:lang w:val="en-US"/>
        </w:rPr>
        <w:instrText xml:space="preserve">tes-imgs-province/" \h </w:instrText>
      </w:r>
      <w:r>
        <w:fldChar w:fldCharType="separate"/>
      </w:r>
      <w:r w:rsidRPr="00632F23">
        <w:rPr>
          <w:color w:val="1155CC"/>
          <w:sz w:val="24"/>
          <w:szCs w:val="24"/>
          <w:u w:val="single"/>
          <w:lang w:val="en-US"/>
        </w:rPr>
        <w:t>https://www.carms.ca/match/r-1-main-residency-match/eligibility-criteria/summary-intake-criteria-international-medical-graduates-imgs-province/</w:t>
      </w:r>
      <w:r>
        <w:rPr>
          <w:color w:val="1155CC"/>
          <w:sz w:val="24"/>
          <w:szCs w:val="24"/>
          <w:u w:val="single"/>
        </w:rPr>
        <w:fldChar w:fldCharType="end"/>
      </w:r>
    </w:p>
    <w:p w:rsidR="002276BB" w:rsidRPr="00632F23" w:rsidRDefault="002276BB">
      <w:pPr>
        <w:rPr>
          <w:sz w:val="24"/>
          <w:szCs w:val="24"/>
          <w:lang w:val="en-US"/>
        </w:rPr>
      </w:pPr>
    </w:p>
    <w:p w:rsidR="002276BB" w:rsidRPr="00632F23" w:rsidRDefault="00632F23">
      <w:pPr>
        <w:pStyle w:val="Podtytu"/>
        <w:rPr>
          <w:lang w:val="en-US"/>
        </w:rPr>
      </w:pPr>
      <w:bookmarkStart w:id="4" w:name="_3znysh7" w:colFirst="0" w:colLast="0"/>
      <w:bookmarkEnd w:id="4"/>
      <w:r w:rsidRPr="00632F23">
        <w:rPr>
          <w:lang w:val="en-US"/>
        </w:rPr>
        <w:t>Programs available:</w:t>
      </w:r>
    </w:p>
    <w:p w:rsidR="002276BB" w:rsidRPr="00632F23" w:rsidRDefault="00632F23">
      <w:pPr>
        <w:rPr>
          <w:sz w:val="24"/>
          <w:szCs w:val="24"/>
          <w:lang w:val="en-US"/>
        </w:rPr>
      </w:pPr>
      <w:r>
        <w:fldChar w:fldCharType="begin"/>
      </w:r>
      <w:r w:rsidRPr="00632F23">
        <w:rPr>
          <w:lang w:val="en-US"/>
        </w:rPr>
        <w:instrText xml:space="preserve"> HYPERLINK "https://www.carms.ca/match/r-1-main-residency-match/program-descriptions/" \h </w:instrText>
      </w:r>
      <w:r>
        <w:fldChar w:fldCharType="separate"/>
      </w:r>
      <w:r w:rsidRPr="00632F23">
        <w:rPr>
          <w:color w:val="1155CC"/>
          <w:sz w:val="24"/>
          <w:szCs w:val="24"/>
          <w:u w:val="single"/>
          <w:lang w:val="en-US"/>
        </w:rPr>
        <w:t>https://www.carms.ca/match/r-1-main-residency-match/program-descriptions/</w:t>
      </w:r>
      <w:r>
        <w:rPr>
          <w:color w:val="1155CC"/>
          <w:sz w:val="24"/>
          <w:szCs w:val="24"/>
          <w:u w:val="single"/>
        </w:rPr>
        <w:fldChar w:fldCharType="end"/>
      </w:r>
    </w:p>
    <w:p w:rsidR="002276BB" w:rsidRPr="00632F23" w:rsidRDefault="002276BB">
      <w:pPr>
        <w:rPr>
          <w:sz w:val="24"/>
          <w:szCs w:val="24"/>
          <w:lang w:val="en-US"/>
        </w:rPr>
      </w:pPr>
    </w:p>
    <w:p w:rsidR="002276BB" w:rsidRPr="00632F23" w:rsidRDefault="00632F23">
      <w:pPr>
        <w:pStyle w:val="Podtytu"/>
        <w:rPr>
          <w:lang w:val="en-US"/>
        </w:rPr>
      </w:pPr>
      <w:bookmarkStart w:id="5" w:name="_2et92p0" w:colFirst="0" w:colLast="0"/>
      <w:bookmarkEnd w:id="5"/>
      <w:r w:rsidRPr="00632F23">
        <w:rPr>
          <w:lang w:val="en-US"/>
        </w:rPr>
        <w:t>Timeline:</w:t>
      </w:r>
    </w:p>
    <w:p w:rsidR="002276BB" w:rsidRPr="00632F23" w:rsidRDefault="00632F23">
      <w:pPr>
        <w:rPr>
          <w:sz w:val="24"/>
          <w:szCs w:val="24"/>
          <w:lang w:val="en-US"/>
        </w:rPr>
      </w:pPr>
      <w:r w:rsidRPr="00632F23">
        <w:rPr>
          <w:sz w:val="24"/>
          <w:szCs w:val="24"/>
          <w:lang w:val="en-US"/>
        </w:rPr>
        <w:t xml:space="preserve">Here is a link to a timeline for the 2018 residency applications (i.e. applying </w:t>
      </w:r>
      <w:r w:rsidRPr="00632F23">
        <w:rPr>
          <w:sz w:val="24"/>
          <w:szCs w:val="24"/>
          <w:lang w:val="en-US"/>
        </w:rPr>
        <w:t xml:space="preserve">in 2018 and starting residency in 2019): </w:t>
      </w:r>
      <w:r>
        <w:fldChar w:fldCharType="begin"/>
      </w:r>
      <w:r w:rsidRPr="00632F23">
        <w:rPr>
          <w:lang w:val="en-US"/>
        </w:rPr>
        <w:instrText xml:space="preserve"> HYPERLINK "https://www.carms.ca/match/r-1-main-residency-match/r-1-match-timeline/" \h </w:instrText>
      </w:r>
      <w:r>
        <w:fldChar w:fldCharType="separate"/>
      </w:r>
      <w:r w:rsidRPr="00632F23">
        <w:rPr>
          <w:color w:val="1155CC"/>
          <w:sz w:val="24"/>
          <w:szCs w:val="24"/>
          <w:u w:val="single"/>
          <w:lang w:val="en-US"/>
        </w:rPr>
        <w:t>https://www.carms.ca/match/r-1-main-residency-match/r-1-match-timeline/</w:t>
      </w:r>
      <w:r>
        <w:rPr>
          <w:color w:val="1155CC"/>
          <w:sz w:val="24"/>
          <w:szCs w:val="24"/>
          <w:u w:val="single"/>
        </w:rPr>
        <w:fldChar w:fldCharType="end"/>
      </w:r>
    </w:p>
    <w:p w:rsidR="002276BB" w:rsidRPr="00632F23" w:rsidRDefault="002276BB">
      <w:pPr>
        <w:rPr>
          <w:sz w:val="24"/>
          <w:szCs w:val="24"/>
          <w:lang w:val="en-US"/>
        </w:rPr>
      </w:pPr>
    </w:p>
    <w:p w:rsidR="002276BB" w:rsidRPr="00632F23" w:rsidRDefault="00632F23">
      <w:pPr>
        <w:rPr>
          <w:sz w:val="24"/>
          <w:szCs w:val="24"/>
          <w:lang w:val="en-US"/>
        </w:rPr>
      </w:pPr>
      <w:r w:rsidRPr="00632F23">
        <w:rPr>
          <w:sz w:val="24"/>
          <w:szCs w:val="24"/>
          <w:lang w:val="en-US"/>
        </w:rPr>
        <w:t>September 5 - start application on CaRMS</w:t>
      </w:r>
    </w:p>
    <w:p w:rsidR="002276BB" w:rsidRPr="00632F23" w:rsidRDefault="00632F23">
      <w:pPr>
        <w:rPr>
          <w:sz w:val="24"/>
          <w:szCs w:val="24"/>
          <w:lang w:val="en-US"/>
        </w:rPr>
      </w:pPr>
      <w:r w:rsidRPr="00632F23">
        <w:rPr>
          <w:sz w:val="24"/>
          <w:szCs w:val="24"/>
          <w:lang w:val="en-US"/>
        </w:rPr>
        <w:t>October 11</w:t>
      </w:r>
      <w:r w:rsidRPr="00632F23">
        <w:rPr>
          <w:sz w:val="24"/>
          <w:szCs w:val="24"/>
          <w:lang w:val="en-US"/>
        </w:rPr>
        <w:t xml:space="preserve"> - select program</w:t>
      </w:r>
    </w:p>
    <w:p w:rsidR="002276BB" w:rsidRPr="00632F23" w:rsidRDefault="00632F23">
      <w:pPr>
        <w:rPr>
          <w:sz w:val="24"/>
          <w:szCs w:val="24"/>
          <w:lang w:val="en-US"/>
        </w:rPr>
      </w:pPr>
      <w:r w:rsidRPr="00632F23">
        <w:rPr>
          <w:sz w:val="24"/>
          <w:szCs w:val="24"/>
          <w:lang w:val="en-US"/>
        </w:rPr>
        <w:t>November 8 - CaRMS recommends you share examinations and documents by this date</w:t>
      </w:r>
    </w:p>
    <w:p w:rsidR="002276BB" w:rsidRPr="00632F23" w:rsidRDefault="00632F23">
      <w:pPr>
        <w:rPr>
          <w:sz w:val="24"/>
          <w:szCs w:val="24"/>
          <w:lang w:val="en-US"/>
        </w:rPr>
      </w:pPr>
      <w:r w:rsidRPr="00632F23">
        <w:rPr>
          <w:sz w:val="24"/>
          <w:szCs w:val="24"/>
          <w:lang w:val="en-US"/>
        </w:rPr>
        <w:t>November 16 - CaRMS recommends having hard copy reference letters arrive by this date</w:t>
      </w:r>
    </w:p>
    <w:p w:rsidR="002276BB" w:rsidRPr="00632F23" w:rsidRDefault="00632F23">
      <w:pPr>
        <w:rPr>
          <w:sz w:val="24"/>
          <w:szCs w:val="24"/>
          <w:lang w:val="en-US"/>
        </w:rPr>
      </w:pPr>
      <w:r w:rsidRPr="00632F23">
        <w:rPr>
          <w:sz w:val="24"/>
          <w:szCs w:val="24"/>
          <w:lang w:val="en-US"/>
        </w:rPr>
        <w:t>November 20 - assign applications and required documents to programs</w:t>
      </w:r>
    </w:p>
    <w:p w:rsidR="002276BB" w:rsidRPr="00632F23" w:rsidRDefault="00632F23">
      <w:pPr>
        <w:rPr>
          <w:sz w:val="24"/>
          <w:szCs w:val="24"/>
          <w:lang w:val="en-US"/>
        </w:rPr>
      </w:pPr>
      <w:r w:rsidRPr="00632F23">
        <w:rPr>
          <w:sz w:val="24"/>
          <w:szCs w:val="24"/>
          <w:lang w:val="en-US"/>
        </w:rPr>
        <w:t>Nov</w:t>
      </w:r>
      <w:r w:rsidRPr="00632F23">
        <w:rPr>
          <w:sz w:val="24"/>
          <w:szCs w:val="24"/>
          <w:lang w:val="en-US"/>
        </w:rPr>
        <w:t>ember 20 - file review begins</w:t>
      </w:r>
    </w:p>
    <w:p w:rsidR="002276BB" w:rsidRPr="00632F23" w:rsidRDefault="00632F23">
      <w:pPr>
        <w:rPr>
          <w:sz w:val="24"/>
          <w:szCs w:val="24"/>
          <w:lang w:val="en-US"/>
        </w:rPr>
      </w:pPr>
      <w:r w:rsidRPr="00632F23">
        <w:rPr>
          <w:sz w:val="24"/>
          <w:szCs w:val="24"/>
          <w:lang w:val="en-US"/>
        </w:rPr>
        <w:t>November 27 - deadline to assign letters of references</w:t>
      </w:r>
    </w:p>
    <w:p w:rsidR="002276BB" w:rsidRPr="00632F23" w:rsidRDefault="00632F23">
      <w:pPr>
        <w:rPr>
          <w:sz w:val="24"/>
          <w:szCs w:val="24"/>
          <w:lang w:val="en-US"/>
        </w:rPr>
      </w:pPr>
      <w:r w:rsidRPr="00632F23">
        <w:rPr>
          <w:sz w:val="24"/>
          <w:szCs w:val="24"/>
          <w:lang w:val="en-US"/>
        </w:rPr>
        <w:t>January 24 - ranking period begins</w:t>
      </w:r>
    </w:p>
    <w:p w:rsidR="002276BB" w:rsidRPr="00632F23" w:rsidRDefault="00632F23">
      <w:pPr>
        <w:rPr>
          <w:sz w:val="24"/>
          <w:szCs w:val="24"/>
          <w:lang w:val="en-US"/>
        </w:rPr>
      </w:pPr>
      <w:r w:rsidRPr="00632F23">
        <w:rPr>
          <w:sz w:val="24"/>
          <w:szCs w:val="24"/>
          <w:lang w:val="en-US"/>
        </w:rPr>
        <w:t>-- Interview with programs --</w:t>
      </w:r>
    </w:p>
    <w:p w:rsidR="002276BB" w:rsidRPr="00632F23" w:rsidRDefault="00632F23">
      <w:pPr>
        <w:rPr>
          <w:sz w:val="24"/>
          <w:szCs w:val="24"/>
          <w:lang w:val="en-US"/>
        </w:rPr>
      </w:pPr>
      <w:r w:rsidRPr="00632F23">
        <w:rPr>
          <w:sz w:val="24"/>
          <w:szCs w:val="24"/>
          <w:lang w:val="en-US"/>
        </w:rPr>
        <w:t>February 13 - submission of rank list</w:t>
      </w:r>
    </w:p>
    <w:p w:rsidR="002276BB" w:rsidRPr="00632F23" w:rsidRDefault="00632F23">
      <w:pPr>
        <w:rPr>
          <w:sz w:val="24"/>
          <w:szCs w:val="24"/>
          <w:lang w:val="en-US"/>
        </w:rPr>
      </w:pPr>
      <w:r w:rsidRPr="00632F23">
        <w:rPr>
          <w:sz w:val="24"/>
          <w:szCs w:val="24"/>
          <w:lang w:val="en-US"/>
        </w:rPr>
        <w:t>February 26 - match results for first iteration are available throug</w:t>
      </w:r>
      <w:r w:rsidRPr="00632F23">
        <w:rPr>
          <w:sz w:val="24"/>
          <w:szCs w:val="24"/>
          <w:lang w:val="en-US"/>
        </w:rPr>
        <w:t>h CaRMS online</w:t>
      </w:r>
    </w:p>
    <w:p w:rsidR="002276BB" w:rsidRPr="00632F23" w:rsidRDefault="002276BB">
      <w:pPr>
        <w:rPr>
          <w:sz w:val="24"/>
          <w:szCs w:val="24"/>
          <w:lang w:val="en-US"/>
        </w:rPr>
      </w:pPr>
    </w:p>
    <w:p w:rsidR="002276BB" w:rsidRPr="00632F23" w:rsidRDefault="00632F23">
      <w:pPr>
        <w:rPr>
          <w:sz w:val="24"/>
          <w:szCs w:val="24"/>
          <w:lang w:val="en-US"/>
        </w:rPr>
      </w:pPr>
      <w:r w:rsidRPr="00632F23">
        <w:rPr>
          <w:sz w:val="24"/>
          <w:szCs w:val="24"/>
          <w:lang w:val="en-US"/>
        </w:rPr>
        <w:t xml:space="preserve">Note: Here you can see that </w:t>
      </w:r>
      <w:r w:rsidRPr="00632F23">
        <w:rPr>
          <w:b/>
          <w:sz w:val="24"/>
          <w:szCs w:val="24"/>
          <w:u w:val="single"/>
          <w:lang w:val="en-US"/>
        </w:rPr>
        <w:t>it is important to be in group B for 4th year as a Canadian in order to make it to in--person interviews</w:t>
      </w:r>
      <w:r w:rsidRPr="00632F23">
        <w:rPr>
          <w:sz w:val="24"/>
          <w:szCs w:val="24"/>
          <w:lang w:val="en-US"/>
        </w:rPr>
        <w:t xml:space="preserve"> usually happening in the month of January to beginning of Feb</w:t>
      </w:r>
    </w:p>
    <w:p w:rsidR="002276BB" w:rsidRPr="00632F23" w:rsidRDefault="002276BB">
      <w:pPr>
        <w:rPr>
          <w:sz w:val="24"/>
          <w:szCs w:val="24"/>
          <w:lang w:val="en-US"/>
        </w:rPr>
      </w:pPr>
    </w:p>
    <w:p w:rsidR="002276BB" w:rsidRPr="00632F23" w:rsidRDefault="002276BB">
      <w:pPr>
        <w:rPr>
          <w:sz w:val="24"/>
          <w:szCs w:val="24"/>
          <w:lang w:val="en-US"/>
        </w:rPr>
      </w:pPr>
    </w:p>
    <w:p w:rsidR="002276BB" w:rsidRPr="00632F23" w:rsidRDefault="00632F23">
      <w:pPr>
        <w:pStyle w:val="Podtytu"/>
        <w:rPr>
          <w:lang w:val="en-US"/>
        </w:rPr>
      </w:pPr>
      <w:bookmarkStart w:id="6" w:name="_tyjcwt" w:colFirst="0" w:colLast="0"/>
      <w:bookmarkEnd w:id="6"/>
      <w:r w:rsidRPr="00632F23">
        <w:rPr>
          <w:lang w:val="en-US"/>
        </w:rPr>
        <w:t>Fees:</w:t>
      </w:r>
    </w:p>
    <w:p w:rsidR="002276BB" w:rsidRPr="00632F23" w:rsidRDefault="00632F23">
      <w:pPr>
        <w:rPr>
          <w:lang w:val="en-US"/>
        </w:rPr>
      </w:pPr>
      <w:r w:rsidRPr="00632F23">
        <w:rPr>
          <w:lang w:val="en-US"/>
        </w:rPr>
        <w:t>MCCEE: $1,820</w:t>
      </w:r>
    </w:p>
    <w:p w:rsidR="002276BB" w:rsidRPr="00632F23" w:rsidRDefault="00632F23">
      <w:pPr>
        <w:rPr>
          <w:lang w:val="en-US"/>
        </w:rPr>
      </w:pPr>
      <w:r w:rsidRPr="00632F23">
        <w:rPr>
          <w:lang w:val="en-US"/>
        </w:rPr>
        <w:t>MCCQE Part I: $1,230</w:t>
      </w:r>
    </w:p>
    <w:p w:rsidR="002276BB" w:rsidRPr="00632F23" w:rsidRDefault="00632F23">
      <w:pPr>
        <w:rPr>
          <w:lang w:val="en-US"/>
        </w:rPr>
      </w:pPr>
      <w:r w:rsidRPr="00632F23">
        <w:rPr>
          <w:lang w:val="en-US"/>
        </w:rPr>
        <w:t>NA</w:t>
      </w:r>
      <w:r w:rsidRPr="00632F23">
        <w:rPr>
          <w:lang w:val="en-US"/>
        </w:rPr>
        <w:t>C: $2,775</w:t>
      </w:r>
    </w:p>
    <w:p w:rsidR="002276BB" w:rsidRPr="00632F23" w:rsidRDefault="00632F23">
      <w:pPr>
        <w:rPr>
          <w:lang w:val="en-US"/>
        </w:rPr>
      </w:pPr>
      <w:r w:rsidRPr="00632F23">
        <w:rPr>
          <w:lang w:val="en-US"/>
        </w:rPr>
        <w:t xml:space="preserve">CaRMS fee: </w:t>
      </w:r>
      <w:r>
        <w:fldChar w:fldCharType="begin"/>
      </w:r>
      <w:r w:rsidRPr="00632F23">
        <w:rPr>
          <w:lang w:val="en-US"/>
        </w:rPr>
        <w:instrText xml:space="preserve"> HYPERLINK "https://www.carms.ca/match/r-1-main-residency-match/match-fees-r1/" \h </w:instrText>
      </w:r>
      <w:r>
        <w:fldChar w:fldCharType="separate"/>
      </w:r>
      <w:r w:rsidRPr="00632F23">
        <w:rPr>
          <w:color w:val="1155CC"/>
          <w:u w:val="single"/>
          <w:lang w:val="en-US"/>
        </w:rPr>
        <w:t>https://www.carms.ca/match/r-1-main-residency-match/match-fees-r1/</w:t>
      </w:r>
      <w:r>
        <w:rPr>
          <w:color w:val="1155CC"/>
          <w:u w:val="single"/>
        </w:rPr>
        <w:fldChar w:fldCharType="end"/>
      </w:r>
    </w:p>
    <w:p w:rsidR="002276BB" w:rsidRPr="00632F23" w:rsidRDefault="002276BB">
      <w:pPr>
        <w:rPr>
          <w:lang w:val="en-US"/>
        </w:rPr>
      </w:pPr>
    </w:p>
    <w:p w:rsidR="002276BB" w:rsidRPr="00632F23" w:rsidRDefault="002276BB">
      <w:pPr>
        <w:rPr>
          <w:lang w:val="en-US"/>
        </w:rPr>
      </w:pPr>
    </w:p>
    <w:p w:rsidR="002276BB" w:rsidRPr="00632F23" w:rsidRDefault="00632F23">
      <w:pPr>
        <w:pStyle w:val="Podtytu"/>
        <w:rPr>
          <w:lang w:val="en-US"/>
        </w:rPr>
      </w:pPr>
      <w:bookmarkStart w:id="7" w:name="_3dy6vkm" w:colFirst="0" w:colLast="0"/>
      <w:bookmarkEnd w:id="7"/>
      <w:r w:rsidRPr="00632F23">
        <w:rPr>
          <w:lang w:val="en-US"/>
        </w:rPr>
        <w:lastRenderedPageBreak/>
        <w:t>Some practical advice:</w:t>
      </w:r>
    </w:p>
    <w:p w:rsidR="002276BB" w:rsidRPr="00632F23" w:rsidRDefault="00632F23">
      <w:pPr>
        <w:rPr>
          <w:lang w:val="en-US"/>
        </w:rPr>
      </w:pPr>
      <w:r w:rsidRPr="00632F23">
        <w:rPr>
          <w:b/>
          <w:u w:val="single"/>
          <w:lang w:val="en-US"/>
        </w:rPr>
        <w:t>How to strengthen CaRMS application:</w:t>
      </w:r>
      <w:r w:rsidRPr="00632F23">
        <w:rPr>
          <w:b/>
          <w:u w:val="single"/>
          <w:lang w:val="en-US"/>
        </w:rPr>
        <w:br/>
      </w:r>
      <w:r w:rsidRPr="00632F23">
        <w:rPr>
          <w:lang w:val="en-US"/>
        </w:rPr>
        <w:t>- Complete an elective with the program you are interested in.</w:t>
      </w:r>
      <w:r w:rsidRPr="00632F23">
        <w:rPr>
          <w:lang w:val="en-US"/>
        </w:rPr>
        <w:br/>
        <w:t>- During these electives, try your absolute best to make a good impression by working well with fellow students, attendings, nurses, and other members of the support team at the wards. Subseque</w:t>
      </w:r>
      <w:r w:rsidRPr="00632F23">
        <w:rPr>
          <w:lang w:val="en-US"/>
        </w:rPr>
        <w:t xml:space="preserve">ntly, you may be able to attain a reference letter from the attending supervising you. </w:t>
      </w:r>
    </w:p>
    <w:p w:rsidR="002276BB" w:rsidRPr="00632F23" w:rsidRDefault="00632F23">
      <w:pPr>
        <w:rPr>
          <w:lang w:val="en-US"/>
        </w:rPr>
      </w:pPr>
      <w:r w:rsidRPr="00632F23">
        <w:rPr>
          <w:rFonts w:ascii="Arimo" w:eastAsia="Arimo" w:hAnsi="Arimo" w:cs="Arimo"/>
          <w:lang w:val="en-US"/>
        </w:rPr>
        <w:t>- Proposed timeline → These electives begin at the end of 3rd year around May 2020, the more electives you pursue, the more letters you can get from attendings...the be</w:t>
      </w:r>
      <w:r w:rsidRPr="00632F23">
        <w:rPr>
          <w:rFonts w:ascii="Arimo" w:eastAsia="Arimo" w:hAnsi="Arimo" w:cs="Arimo"/>
          <w:lang w:val="en-US"/>
        </w:rPr>
        <w:t>tter! Electives will end around September 2020 → The reference letters need to be gathered by November 2020 of 4th year at the CaRMS application portal.</w:t>
      </w:r>
    </w:p>
    <w:p w:rsidR="002276BB" w:rsidRPr="00632F23" w:rsidRDefault="00632F23">
      <w:pPr>
        <w:rPr>
          <w:lang w:val="en-US"/>
        </w:rPr>
      </w:pPr>
      <w:r w:rsidRPr="00632F23">
        <w:rPr>
          <w:lang w:val="en-US"/>
        </w:rPr>
        <w:t>- Overall, Canada doesn’t rely too much on numbers as they use parameters like Multiple Mini Interviews</w:t>
      </w:r>
      <w:r w:rsidRPr="00632F23">
        <w:rPr>
          <w:lang w:val="en-US"/>
        </w:rPr>
        <w:t xml:space="preserve"> and CASPER to assess the suitability of the applicant. They look at personality traits and how well you work with others, described in your reference letters as strong predictors of your success in residency. </w:t>
      </w:r>
    </w:p>
    <w:p w:rsidR="002276BB" w:rsidRPr="00632F23" w:rsidRDefault="00632F23">
      <w:pPr>
        <w:rPr>
          <w:lang w:val="en-US"/>
        </w:rPr>
      </w:pPr>
      <w:r w:rsidRPr="00632F23">
        <w:rPr>
          <w:lang w:val="en-US"/>
        </w:rPr>
        <w:t>- Step 1 is not required in the Canadian resi</w:t>
      </w:r>
      <w:r w:rsidRPr="00632F23">
        <w:rPr>
          <w:lang w:val="en-US"/>
        </w:rPr>
        <w:t>dency applications, therefore there’s overall a lack of systematic objectivity in the application process so clearly it is very important to attend as much electives back home as possible so they get to know YOU!! Some programs even recommend that you comp</w:t>
      </w:r>
      <w:r w:rsidRPr="00632F23">
        <w:rPr>
          <w:lang w:val="en-US"/>
        </w:rPr>
        <w:t xml:space="preserve">lete an on-site elective in their program if you’re even thinking of applying while others don’t. Taking into account elective significance, and without an initial filter like Step 1...then it all can really become subjective. </w:t>
      </w:r>
    </w:p>
    <w:p w:rsidR="002276BB" w:rsidRPr="00632F23" w:rsidRDefault="00632F23">
      <w:pPr>
        <w:rPr>
          <w:lang w:val="en-US"/>
        </w:rPr>
      </w:pPr>
      <w:r w:rsidRPr="00632F23">
        <w:rPr>
          <w:lang w:val="en-US"/>
        </w:rPr>
        <w:t>- More information on NAC OS</w:t>
      </w:r>
      <w:r w:rsidRPr="00632F23">
        <w:rPr>
          <w:lang w:val="en-US"/>
        </w:rPr>
        <w:t xml:space="preserve">CE and MCCQE1 -- Coming soon.  </w:t>
      </w:r>
    </w:p>
    <w:p w:rsidR="002276BB" w:rsidRPr="00632F23" w:rsidRDefault="002276BB">
      <w:pPr>
        <w:rPr>
          <w:lang w:val="en-US"/>
        </w:rPr>
      </w:pPr>
    </w:p>
    <w:p w:rsidR="002276BB" w:rsidRPr="00632F23" w:rsidRDefault="00632F23">
      <w:pPr>
        <w:rPr>
          <w:b/>
          <w:u w:val="single"/>
          <w:lang w:val="en-US"/>
        </w:rPr>
      </w:pPr>
      <w:r w:rsidRPr="00632F23">
        <w:rPr>
          <w:b/>
          <w:u w:val="single"/>
          <w:lang w:val="en-US"/>
        </w:rPr>
        <w:t>How to apply for electives</w:t>
      </w:r>
    </w:p>
    <w:p w:rsidR="002276BB" w:rsidRPr="00632F23" w:rsidRDefault="00632F23">
      <w:pPr>
        <w:rPr>
          <w:lang w:val="en-US"/>
        </w:rPr>
      </w:pPr>
      <w:r w:rsidRPr="00632F23">
        <w:rPr>
          <w:lang w:val="en-US"/>
        </w:rPr>
        <w:t xml:space="preserve">- Instructions on application process and elective opportunities available can be found here: </w:t>
      </w:r>
      <w:r>
        <w:fldChar w:fldCharType="begin"/>
      </w:r>
      <w:r w:rsidRPr="00632F23">
        <w:rPr>
          <w:lang w:val="en-US"/>
        </w:rPr>
        <w:instrText xml:space="preserve"> HYPERLINK "https://www.afmcstudentportal.ca/" \h </w:instrText>
      </w:r>
      <w:r>
        <w:fldChar w:fldCharType="separate"/>
      </w:r>
      <w:r w:rsidRPr="00632F23">
        <w:rPr>
          <w:color w:val="1155CC"/>
          <w:u w:val="single"/>
          <w:lang w:val="en-US"/>
        </w:rPr>
        <w:t>https://www.afmcstudentportal.ca/</w:t>
      </w:r>
      <w:r>
        <w:rPr>
          <w:color w:val="1155CC"/>
          <w:u w:val="single"/>
        </w:rPr>
        <w:fldChar w:fldCharType="end"/>
      </w:r>
    </w:p>
    <w:p w:rsidR="002276BB" w:rsidRPr="00632F23" w:rsidRDefault="002276BB">
      <w:pPr>
        <w:rPr>
          <w:lang w:val="en-US"/>
        </w:rPr>
      </w:pPr>
    </w:p>
    <w:p w:rsidR="002276BB" w:rsidRPr="00632F23" w:rsidRDefault="00632F23">
      <w:pPr>
        <w:rPr>
          <w:lang w:val="en-US"/>
        </w:rPr>
      </w:pPr>
      <w:r w:rsidRPr="00632F23">
        <w:rPr>
          <w:lang w:val="en-US"/>
        </w:rPr>
        <w:t>- You need to make an account and it costs about $700 for registration.</w:t>
      </w:r>
    </w:p>
    <w:p w:rsidR="002276BB" w:rsidRPr="00632F23" w:rsidRDefault="002276BB">
      <w:pPr>
        <w:rPr>
          <w:lang w:val="en-US"/>
        </w:rPr>
      </w:pPr>
    </w:p>
    <w:p w:rsidR="002276BB" w:rsidRPr="00632F23" w:rsidRDefault="00632F23">
      <w:pPr>
        <w:rPr>
          <w:lang w:val="en-US"/>
        </w:rPr>
      </w:pPr>
      <w:r w:rsidRPr="00632F23">
        <w:rPr>
          <w:rFonts w:ascii="Arimo" w:eastAsia="Arimo" w:hAnsi="Arimo" w:cs="Arimo"/>
          <w:lang w:val="en-US"/>
        </w:rPr>
        <w:t>- DEADLINES ARE SUPER IMPORTANT. Some elective opportunities open applications 6 months before. It operates on first come per serve and can become a lottery process. Some priorities a</w:t>
      </w:r>
      <w:r w:rsidRPr="00632F23">
        <w:rPr>
          <w:rFonts w:ascii="Arimo" w:eastAsia="Arimo" w:hAnsi="Arimo" w:cs="Arimo"/>
          <w:lang w:val="en-US"/>
        </w:rPr>
        <w:t>re given to residents of specific provinces. For example, Ob/gyn in Manitoba—notice that for IMGs, they only let Manitoba resident--IMG do an elective on their site. So overall setting aside other aspects, with all the other eager IMGs applying for electiv</w:t>
      </w:r>
      <w:r w:rsidRPr="00632F23">
        <w:rPr>
          <w:rFonts w:ascii="Arimo" w:eastAsia="Arimo" w:hAnsi="Arimo" w:cs="Arimo"/>
          <w:lang w:val="en-US"/>
        </w:rPr>
        <w:t>es→  you need to be on top of your game, plan WAY AHEAD of time, sit by your computer for when that clock strikes and apps are open: you should have your documents ready and all you have to do is press submit.</w:t>
      </w:r>
    </w:p>
    <w:p w:rsidR="002276BB" w:rsidRPr="00632F23" w:rsidRDefault="002276BB">
      <w:pPr>
        <w:rPr>
          <w:lang w:val="en-US"/>
        </w:rPr>
      </w:pPr>
    </w:p>
    <w:p w:rsidR="002276BB" w:rsidRPr="00632F23" w:rsidRDefault="00632F23">
      <w:pPr>
        <w:rPr>
          <w:lang w:val="en-US"/>
        </w:rPr>
      </w:pPr>
      <w:r w:rsidRPr="00632F23">
        <w:rPr>
          <w:lang w:val="en-US"/>
        </w:rPr>
        <w:t>- REMEMBER -- the elective opportunities avai</w:t>
      </w:r>
      <w:r w:rsidRPr="00632F23">
        <w:rPr>
          <w:lang w:val="en-US"/>
        </w:rPr>
        <w:t xml:space="preserve">lable to you should be under “Canadians studying abroad” only. </w:t>
      </w:r>
    </w:p>
    <w:p w:rsidR="002276BB" w:rsidRPr="00632F23" w:rsidRDefault="002276BB">
      <w:pPr>
        <w:rPr>
          <w:lang w:val="en-US"/>
        </w:rPr>
      </w:pPr>
    </w:p>
    <w:p w:rsidR="002276BB" w:rsidRPr="00632F23" w:rsidRDefault="002276BB">
      <w:pPr>
        <w:rPr>
          <w:lang w:val="en-US"/>
        </w:rPr>
      </w:pPr>
    </w:p>
    <w:p w:rsidR="002276BB" w:rsidRPr="00632F23" w:rsidRDefault="00632F23">
      <w:pPr>
        <w:rPr>
          <w:b/>
          <w:u w:val="single"/>
          <w:lang w:val="en-US"/>
        </w:rPr>
      </w:pPr>
      <w:r w:rsidRPr="00632F23">
        <w:rPr>
          <w:b/>
          <w:u w:val="single"/>
          <w:lang w:val="en-US"/>
        </w:rPr>
        <w:t>Summary</w:t>
      </w:r>
    </w:p>
    <w:p w:rsidR="002276BB" w:rsidRPr="00632F23" w:rsidRDefault="00632F23">
      <w:pPr>
        <w:rPr>
          <w:b/>
          <w:lang w:val="en-US"/>
        </w:rPr>
      </w:pPr>
      <w:r w:rsidRPr="00632F23">
        <w:rPr>
          <w:lang w:val="en-US"/>
        </w:rPr>
        <w:t xml:space="preserve">1) Be in </w:t>
      </w:r>
      <w:r w:rsidRPr="00632F23">
        <w:rPr>
          <w:rFonts w:ascii="Arimo" w:eastAsia="Arimo" w:hAnsi="Arimo" w:cs="Arimo"/>
          <w:b/>
          <w:lang w:val="en-US"/>
        </w:rPr>
        <w:t xml:space="preserve">group A in 3rd year → finish 3rd year early, so you can do a ton of electives beginning in May 2020 and impress whoever you breathe same air with at the Canadian hospitals </w:t>
      </w:r>
    </w:p>
    <w:p w:rsidR="002276BB" w:rsidRPr="00632F23" w:rsidRDefault="002276BB">
      <w:pPr>
        <w:rPr>
          <w:b/>
          <w:lang w:val="en-US"/>
        </w:rPr>
      </w:pPr>
    </w:p>
    <w:p w:rsidR="002276BB" w:rsidRPr="00632F23" w:rsidRDefault="00632F23">
      <w:pPr>
        <w:rPr>
          <w:lang w:val="en-US"/>
        </w:rPr>
      </w:pPr>
      <w:r w:rsidRPr="00632F23">
        <w:rPr>
          <w:lang w:val="en-US"/>
        </w:rPr>
        <w:lastRenderedPageBreak/>
        <w:t xml:space="preserve">2) Be in </w:t>
      </w:r>
      <w:r w:rsidRPr="00632F23">
        <w:rPr>
          <w:rFonts w:ascii="Arimo" w:eastAsia="Arimo" w:hAnsi="Arimo" w:cs="Arimo"/>
          <w:b/>
          <w:lang w:val="en-US"/>
        </w:rPr>
        <w:t>group B in 4th year → make it to your in-person interviews in January/February 2021</w:t>
      </w:r>
      <w:r w:rsidRPr="00632F23">
        <w:rPr>
          <w:lang w:val="en-US"/>
        </w:rPr>
        <w:t>.There’s less chances of  getting ranked highly by program directors, if you do not attend in-person interviews/pre-interview events. As said Canada is known for h</w:t>
      </w:r>
      <w:r w:rsidRPr="00632F23">
        <w:rPr>
          <w:lang w:val="en-US"/>
        </w:rPr>
        <w:t xml:space="preserve">olding unique interviews (looking at your non-verbal communication, actors interview stations, etc). </w:t>
      </w:r>
    </w:p>
    <w:p w:rsidR="002276BB" w:rsidRPr="00632F23" w:rsidRDefault="002276BB">
      <w:pPr>
        <w:rPr>
          <w:lang w:val="en-US"/>
        </w:rPr>
      </w:pPr>
    </w:p>
    <w:p w:rsidR="002276BB" w:rsidRPr="00632F23" w:rsidRDefault="00632F23">
      <w:pPr>
        <w:rPr>
          <w:lang w:val="en-US"/>
        </w:rPr>
      </w:pPr>
      <w:r w:rsidRPr="00632F23">
        <w:rPr>
          <w:lang w:val="en-US"/>
        </w:rPr>
        <w:t xml:space="preserve">NASG—CaRMS presentation: ________ (looking for link—coming soon). </w:t>
      </w:r>
    </w:p>
    <w:p w:rsidR="002276BB" w:rsidRPr="00632F23" w:rsidRDefault="002276BB">
      <w:pPr>
        <w:rPr>
          <w:lang w:val="en-US"/>
        </w:rPr>
      </w:pPr>
    </w:p>
    <w:p w:rsidR="002276BB" w:rsidRDefault="00632F23">
      <w:pPr>
        <w:rPr>
          <w:rFonts w:ascii="Times New Roman" w:eastAsia="Times New Roman" w:hAnsi="Times New Roman" w:cs="Times New Roman"/>
          <w:sz w:val="24"/>
          <w:szCs w:val="24"/>
        </w:rPr>
      </w:pPr>
      <w:r>
        <w:rPr>
          <w:rFonts w:ascii="Times New Roman" w:eastAsia="Times New Roman" w:hAnsi="Times New Roman" w:cs="Times New Roman"/>
          <w:b/>
          <w:sz w:val="36"/>
          <w:szCs w:val="36"/>
          <w:u w:val="single"/>
        </w:rPr>
        <w:t>Australia</w:t>
      </w:r>
      <w:r>
        <w:rPr>
          <w:rFonts w:ascii="Times New Roman" w:eastAsia="Times New Roman" w:hAnsi="Times New Roman" w:cs="Times New Roman"/>
          <w:sz w:val="24"/>
          <w:szCs w:val="24"/>
        </w:rPr>
        <w:t>:</w:t>
      </w:r>
    </w:p>
    <w:p w:rsidR="002276BB" w:rsidRDefault="00632F23">
      <w:pPr>
        <w:numPr>
          <w:ilvl w:val="0"/>
          <w:numId w:val="8"/>
        </w:numPr>
        <w:rPr>
          <w:rFonts w:ascii="Times New Roman" w:eastAsia="Times New Roman" w:hAnsi="Times New Roman" w:cs="Times New Roman"/>
          <w:sz w:val="24"/>
          <w:szCs w:val="24"/>
        </w:rPr>
      </w:pPr>
      <w:r w:rsidRPr="00632F23">
        <w:rPr>
          <w:rFonts w:ascii="Times New Roman" w:eastAsia="Times New Roman" w:hAnsi="Times New Roman" w:cs="Times New Roman"/>
          <w:sz w:val="24"/>
          <w:szCs w:val="24"/>
          <w:lang w:val="en-US"/>
        </w:rPr>
        <w:t>Medical Board of Australia has presented all the information required to b</w:t>
      </w:r>
      <w:r w:rsidRPr="00632F23">
        <w:rPr>
          <w:rFonts w:ascii="Times New Roman" w:eastAsia="Times New Roman" w:hAnsi="Times New Roman" w:cs="Times New Roman"/>
          <w:sz w:val="24"/>
          <w:szCs w:val="24"/>
          <w:lang w:val="en-US"/>
        </w:rPr>
        <w:t xml:space="preserve">etter understand the process of applying. </w:t>
      </w:r>
      <w:r>
        <w:fldChar w:fldCharType="begin"/>
      </w:r>
      <w:r w:rsidRPr="00632F23">
        <w:rPr>
          <w:lang w:val="en-US"/>
        </w:rPr>
        <w:instrText xml:space="preserve"> HYPERLINK "https://www.medicalboard.gov.au/registration/international-medical-graduates.aspx" \h </w:instrText>
      </w:r>
      <w:r>
        <w:fldChar w:fldCharType="separate"/>
      </w:r>
      <w:r>
        <w:rPr>
          <w:rFonts w:ascii="Times New Roman" w:eastAsia="Times New Roman" w:hAnsi="Times New Roman" w:cs="Times New Roman"/>
          <w:color w:val="1155CC"/>
          <w:sz w:val="24"/>
          <w:szCs w:val="24"/>
          <w:u w:val="single"/>
        </w:rPr>
        <w:t>https://www.medicalboard.gov.au/registration/international-medical-graduates.aspx</w:t>
      </w:r>
      <w:r>
        <w:rPr>
          <w:rFonts w:ascii="Times New Roman" w:eastAsia="Times New Roman" w:hAnsi="Times New Roman" w:cs="Times New Roman"/>
          <w:color w:val="1155CC"/>
          <w:sz w:val="24"/>
          <w:szCs w:val="24"/>
          <w:u w:val="single"/>
        </w:rPr>
        <w:fldChar w:fldCharType="end"/>
      </w:r>
      <w:r>
        <w:rPr>
          <w:rFonts w:ascii="Times New Roman" w:eastAsia="Times New Roman" w:hAnsi="Times New Roman" w:cs="Times New Roman"/>
          <w:sz w:val="24"/>
          <w:szCs w:val="24"/>
        </w:rPr>
        <w:t xml:space="preserve"> </w:t>
      </w:r>
    </w:p>
    <w:p w:rsidR="002276BB" w:rsidRDefault="00632F23">
      <w:pPr>
        <w:numPr>
          <w:ilvl w:val="0"/>
          <w:numId w:val="8"/>
        </w:numPr>
        <w:rPr>
          <w:rFonts w:ascii="Times New Roman" w:eastAsia="Times New Roman" w:hAnsi="Times New Roman" w:cs="Times New Roman"/>
          <w:sz w:val="24"/>
          <w:szCs w:val="24"/>
        </w:rPr>
      </w:pPr>
      <w:hyperlink r:id="rId23">
        <w:r>
          <w:rPr>
            <w:rFonts w:ascii="Times New Roman" w:eastAsia="Times New Roman" w:hAnsi="Times New Roman" w:cs="Times New Roman"/>
            <w:color w:val="1155CC"/>
            <w:sz w:val="24"/>
            <w:szCs w:val="24"/>
            <w:u w:val="single"/>
          </w:rPr>
          <w:t>http://www.amc.org.au/assessment/list-of-medical-schools</w:t>
        </w:r>
      </w:hyperlink>
      <w:r>
        <w:rPr>
          <w:rFonts w:ascii="Times New Roman" w:eastAsia="Times New Roman" w:hAnsi="Times New Roman" w:cs="Times New Roman"/>
          <w:sz w:val="24"/>
          <w:szCs w:val="24"/>
        </w:rPr>
        <w:t xml:space="preserve"> </w:t>
      </w:r>
    </w:p>
    <w:p w:rsidR="002276BB" w:rsidRPr="00632F23" w:rsidRDefault="00632F23">
      <w:pPr>
        <w:numPr>
          <w:ilvl w:val="0"/>
          <w:numId w:val="8"/>
        </w:numPr>
        <w:rPr>
          <w:rFonts w:ascii="Times New Roman" w:eastAsia="Times New Roman" w:hAnsi="Times New Roman" w:cs="Times New Roman"/>
          <w:sz w:val="24"/>
          <w:szCs w:val="24"/>
          <w:lang w:val="en-US"/>
        </w:rPr>
      </w:pPr>
      <w:r w:rsidRPr="00632F23">
        <w:rPr>
          <w:rFonts w:ascii="Times New Roman" w:eastAsia="Times New Roman" w:hAnsi="Times New Roman" w:cs="Times New Roman"/>
          <w:sz w:val="24"/>
          <w:szCs w:val="24"/>
          <w:lang w:val="en-US"/>
        </w:rPr>
        <w:t>There are three main assessment pathways for us IMG’s</w:t>
      </w:r>
    </w:p>
    <w:p w:rsidR="002276BB" w:rsidRDefault="00632F23">
      <w:pPr>
        <w:numPr>
          <w:ilvl w:val="1"/>
          <w:numId w:val="8"/>
        </w:num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Competent</w:t>
      </w:r>
      <w:proofErr w:type="spellEnd"/>
      <w:r>
        <w:rPr>
          <w:rFonts w:ascii="Times New Roman" w:eastAsia="Times New Roman" w:hAnsi="Times New Roman" w:cs="Times New Roman"/>
          <w:sz w:val="24"/>
          <w:szCs w:val="24"/>
        </w:rPr>
        <w:t xml:space="preserve"> Authority </w:t>
      </w:r>
      <w:proofErr w:type="spellStart"/>
      <w:r>
        <w:rPr>
          <w:rFonts w:ascii="Times New Roman" w:eastAsia="Times New Roman" w:hAnsi="Times New Roman" w:cs="Times New Roman"/>
          <w:sz w:val="24"/>
          <w:szCs w:val="24"/>
        </w:rPr>
        <w:t>Pathway</w:t>
      </w:r>
      <w:proofErr w:type="spellEnd"/>
    </w:p>
    <w:p w:rsidR="002276BB" w:rsidRPr="00632F23" w:rsidRDefault="00632F23">
      <w:pPr>
        <w:numPr>
          <w:ilvl w:val="1"/>
          <w:numId w:val="8"/>
        </w:numPr>
        <w:rPr>
          <w:rFonts w:ascii="Times New Roman" w:eastAsia="Times New Roman" w:hAnsi="Times New Roman" w:cs="Times New Roman"/>
          <w:sz w:val="24"/>
          <w:szCs w:val="24"/>
          <w:lang w:val="en-US"/>
        </w:rPr>
      </w:pPr>
      <w:r w:rsidRPr="00632F23">
        <w:rPr>
          <w:rFonts w:ascii="Times New Roman" w:eastAsia="Times New Roman" w:hAnsi="Times New Roman" w:cs="Times New Roman"/>
          <w:sz w:val="24"/>
          <w:szCs w:val="24"/>
          <w:lang w:val="en-US"/>
        </w:rPr>
        <w:t xml:space="preserve">Standard Pathway (this is what will apply to most of us) </w:t>
      </w:r>
    </w:p>
    <w:p w:rsidR="002276BB" w:rsidRDefault="00632F23">
      <w:pPr>
        <w:numPr>
          <w:ilvl w:val="1"/>
          <w:numId w:val="8"/>
        </w:num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Specialist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Pathway</w:t>
      </w:r>
      <w:proofErr w:type="spellEnd"/>
      <w:r>
        <w:rPr>
          <w:rFonts w:ascii="Times New Roman" w:eastAsia="Times New Roman" w:hAnsi="Times New Roman" w:cs="Times New Roman"/>
          <w:sz w:val="24"/>
          <w:szCs w:val="24"/>
        </w:rPr>
        <w:t xml:space="preserve"> </w:t>
      </w:r>
    </w:p>
    <w:p w:rsidR="002276BB" w:rsidRDefault="002276BB">
      <w:pPr>
        <w:rPr>
          <w:rFonts w:ascii="Times New Roman" w:eastAsia="Times New Roman" w:hAnsi="Times New Roman" w:cs="Times New Roman"/>
          <w:sz w:val="24"/>
          <w:szCs w:val="24"/>
        </w:rPr>
      </w:pPr>
    </w:p>
    <w:p w:rsidR="002276BB" w:rsidRPr="00632F23" w:rsidRDefault="00632F23">
      <w:pPr>
        <w:numPr>
          <w:ilvl w:val="0"/>
          <w:numId w:val="19"/>
        </w:numPr>
        <w:rPr>
          <w:rFonts w:ascii="Times New Roman" w:eastAsia="Times New Roman" w:hAnsi="Times New Roman" w:cs="Times New Roman"/>
          <w:sz w:val="24"/>
          <w:szCs w:val="24"/>
          <w:lang w:val="en-US"/>
        </w:rPr>
      </w:pPr>
      <w:r w:rsidRPr="00632F23">
        <w:rPr>
          <w:rFonts w:ascii="Times New Roman" w:eastAsia="Times New Roman" w:hAnsi="Times New Roman" w:cs="Times New Roman"/>
          <w:sz w:val="24"/>
          <w:szCs w:val="24"/>
          <w:lang w:val="en-US"/>
        </w:rPr>
        <w:t xml:space="preserve">Standard Pathway: </w:t>
      </w:r>
      <w:hyperlink r:id="rId24">
        <w:r w:rsidRPr="00632F23">
          <w:rPr>
            <w:rFonts w:ascii="Times New Roman" w:eastAsia="Times New Roman" w:hAnsi="Times New Roman" w:cs="Times New Roman"/>
            <w:color w:val="1155CC"/>
            <w:sz w:val="24"/>
            <w:szCs w:val="24"/>
            <w:u w:val="single"/>
            <w:lang w:val="en-US"/>
          </w:rPr>
          <w:t>https://www.medicalboard.gov.au/Registration/International-Medical-Graduates/Standard-Pathway.aspx</w:t>
        </w:r>
      </w:hyperlink>
      <w:r w:rsidRPr="00632F23">
        <w:rPr>
          <w:rFonts w:ascii="Times New Roman" w:eastAsia="Times New Roman" w:hAnsi="Times New Roman" w:cs="Times New Roman"/>
          <w:sz w:val="24"/>
          <w:szCs w:val="24"/>
          <w:lang w:val="en-US"/>
        </w:rPr>
        <w:t xml:space="preserve"> </w:t>
      </w:r>
    </w:p>
    <w:p w:rsidR="002276BB" w:rsidRDefault="00632F23">
      <w:pPr>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226398" cy="3106988"/>
            <wp:effectExtent l="0" t="0" r="0" b="0"/>
            <wp:docPr id="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5226398" cy="3106988"/>
                    </a:xfrm>
                    <a:prstGeom prst="rect">
                      <a:avLst/>
                    </a:prstGeom>
                    <a:ln/>
                  </pic:spPr>
                </pic:pic>
              </a:graphicData>
            </a:graphic>
          </wp:inline>
        </w:drawing>
      </w:r>
    </w:p>
    <w:p w:rsidR="002276BB" w:rsidRPr="00632F23" w:rsidRDefault="00632F23">
      <w:pPr>
        <w:numPr>
          <w:ilvl w:val="0"/>
          <w:numId w:val="12"/>
        </w:numPr>
        <w:rPr>
          <w:rFonts w:ascii="Times New Roman" w:eastAsia="Times New Roman" w:hAnsi="Times New Roman" w:cs="Times New Roman"/>
          <w:sz w:val="24"/>
          <w:szCs w:val="24"/>
          <w:lang w:val="en-US"/>
        </w:rPr>
      </w:pPr>
      <w:r w:rsidRPr="00632F23">
        <w:rPr>
          <w:rFonts w:ascii="Times New Roman" w:eastAsia="Times New Roman" w:hAnsi="Times New Roman" w:cs="Times New Roman"/>
          <w:sz w:val="24"/>
          <w:szCs w:val="24"/>
          <w:lang w:val="en-US"/>
        </w:rPr>
        <w:t xml:space="preserve">Link to a PDF on self assessment to help you determine which pathway you need to take: </w:t>
      </w:r>
      <w:hyperlink r:id="rId26">
        <w:r w:rsidRPr="00632F23">
          <w:rPr>
            <w:rFonts w:ascii="Times New Roman" w:eastAsia="Times New Roman" w:hAnsi="Times New Roman" w:cs="Times New Roman"/>
            <w:color w:val="1155CC"/>
            <w:sz w:val="24"/>
            <w:szCs w:val="24"/>
            <w:u w:val="single"/>
            <w:lang w:val="en-US"/>
          </w:rPr>
          <w:t>https://www.medicalboard.gov</w:t>
        </w:r>
        <w:r w:rsidRPr="00632F23">
          <w:rPr>
            <w:rFonts w:ascii="Times New Roman" w:eastAsia="Times New Roman" w:hAnsi="Times New Roman" w:cs="Times New Roman"/>
            <w:color w:val="1155CC"/>
            <w:sz w:val="24"/>
            <w:szCs w:val="24"/>
            <w:u w:val="single"/>
            <w:lang w:val="en-US"/>
          </w:rPr>
          <w:t>.au/documents/default.aspx?record=WD14%2f14120&amp;dbid=AP&amp;chksum=UwTVUB0ErD5lugUQLSf3FA%3d%3D</w:t>
        </w:r>
      </w:hyperlink>
      <w:r w:rsidRPr="00632F23">
        <w:rPr>
          <w:rFonts w:ascii="Times New Roman" w:eastAsia="Times New Roman" w:hAnsi="Times New Roman" w:cs="Times New Roman"/>
          <w:sz w:val="24"/>
          <w:szCs w:val="24"/>
          <w:lang w:val="en-US"/>
        </w:rPr>
        <w:t xml:space="preserve"> </w:t>
      </w:r>
    </w:p>
    <w:p w:rsidR="002276BB" w:rsidRPr="00632F23" w:rsidRDefault="00632F23">
      <w:pPr>
        <w:numPr>
          <w:ilvl w:val="0"/>
          <w:numId w:val="12"/>
        </w:numPr>
        <w:rPr>
          <w:rFonts w:ascii="Times New Roman" w:eastAsia="Times New Roman" w:hAnsi="Times New Roman" w:cs="Times New Roman"/>
          <w:sz w:val="24"/>
          <w:szCs w:val="24"/>
          <w:lang w:val="en-US"/>
        </w:rPr>
      </w:pPr>
      <w:r w:rsidRPr="00632F23">
        <w:rPr>
          <w:rFonts w:ascii="Times New Roman" w:eastAsia="Times New Roman" w:hAnsi="Times New Roman" w:cs="Times New Roman"/>
          <w:sz w:val="24"/>
          <w:szCs w:val="24"/>
          <w:lang w:val="en-US"/>
        </w:rPr>
        <w:t>An overview of pathways to registration for IMG's wishing to proactive medicine in Australia.</w:t>
      </w:r>
    </w:p>
    <w:p w:rsidR="002276BB" w:rsidRPr="00632F23" w:rsidRDefault="00632F23">
      <w:pPr>
        <w:ind w:left="720"/>
        <w:rPr>
          <w:rFonts w:ascii="Times New Roman" w:eastAsia="Times New Roman" w:hAnsi="Times New Roman" w:cs="Times New Roman"/>
          <w:sz w:val="24"/>
          <w:szCs w:val="24"/>
          <w:lang w:val="en-US"/>
        </w:rPr>
      </w:pPr>
      <w:hyperlink r:id="rId27">
        <w:r w:rsidRPr="00632F23">
          <w:rPr>
            <w:rFonts w:ascii="Times New Roman" w:eastAsia="Times New Roman" w:hAnsi="Times New Roman" w:cs="Times New Roman"/>
            <w:color w:val="1155CC"/>
            <w:sz w:val="24"/>
            <w:szCs w:val="24"/>
            <w:u w:val="single"/>
            <w:lang w:val="en-US"/>
          </w:rPr>
          <w:t>https://www.medicalboard.gov.au/documents/default.aspx?record=WD14%2f14124&amp;dbid=AP&amp;chksum=OWt%2f6miTwtRJEMYTj9Sm3g%3d%3d</w:t>
        </w:r>
      </w:hyperlink>
    </w:p>
    <w:p w:rsidR="002276BB" w:rsidRPr="00632F23" w:rsidRDefault="002276BB">
      <w:pPr>
        <w:ind w:left="720"/>
        <w:rPr>
          <w:rFonts w:ascii="Times New Roman" w:eastAsia="Times New Roman" w:hAnsi="Times New Roman" w:cs="Times New Roman"/>
          <w:sz w:val="24"/>
          <w:szCs w:val="24"/>
          <w:lang w:val="en-US"/>
        </w:rPr>
      </w:pPr>
    </w:p>
    <w:p w:rsidR="002276BB" w:rsidRDefault="00632F23">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5115434" cy="5537096"/>
            <wp:effectExtent l="0" t="0" r="0" b="0"/>
            <wp:docPr id="2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5115434" cy="5537096"/>
                    </a:xfrm>
                    <a:prstGeom prst="rect">
                      <a:avLst/>
                    </a:prstGeom>
                    <a:ln/>
                  </pic:spPr>
                </pic:pic>
              </a:graphicData>
            </a:graphic>
          </wp:inline>
        </w:drawing>
      </w:r>
    </w:p>
    <w:p w:rsidR="002276BB" w:rsidRDefault="002276BB">
      <w:pPr>
        <w:rPr>
          <w:rFonts w:ascii="Times New Roman" w:eastAsia="Times New Roman" w:hAnsi="Times New Roman" w:cs="Times New Roman"/>
          <w:sz w:val="24"/>
          <w:szCs w:val="24"/>
        </w:rPr>
      </w:pPr>
    </w:p>
    <w:p w:rsidR="002276BB" w:rsidRDefault="002276BB">
      <w:pPr>
        <w:rPr>
          <w:rFonts w:ascii="Times New Roman" w:eastAsia="Times New Roman" w:hAnsi="Times New Roman" w:cs="Times New Roman"/>
          <w:sz w:val="24"/>
          <w:szCs w:val="24"/>
        </w:rPr>
      </w:pPr>
    </w:p>
    <w:p w:rsidR="002276BB" w:rsidRDefault="00632F23">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4183337" cy="5670253"/>
            <wp:effectExtent l="0" t="0" r="0" b="0"/>
            <wp:docPr id="2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9"/>
                    <a:srcRect/>
                    <a:stretch>
                      <a:fillRect/>
                    </a:stretch>
                  </pic:blipFill>
                  <pic:spPr>
                    <a:xfrm>
                      <a:off x="0" y="0"/>
                      <a:ext cx="4183337" cy="5670253"/>
                    </a:xfrm>
                    <a:prstGeom prst="rect">
                      <a:avLst/>
                    </a:prstGeom>
                    <a:ln/>
                  </pic:spPr>
                </pic:pic>
              </a:graphicData>
            </a:graphic>
          </wp:inline>
        </w:drawing>
      </w:r>
    </w:p>
    <w:p w:rsidR="002276BB" w:rsidRDefault="002276BB">
      <w:pPr>
        <w:rPr>
          <w:rFonts w:ascii="Times New Roman" w:eastAsia="Times New Roman" w:hAnsi="Times New Roman" w:cs="Times New Roman"/>
          <w:sz w:val="24"/>
          <w:szCs w:val="24"/>
        </w:rPr>
      </w:pPr>
    </w:p>
    <w:p w:rsidR="002276BB" w:rsidRDefault="002276BB">
      <w:pPr>
        <w:rPr>
          <w:rFonts w:ascii="Times New Roman" w:eastAsia="Times New Roman" w:hAnsi="Times New Roman" w:cs="Times New Roman"/>
          <w:sz w:val="24"/>
          <w:szCs w:val="24"/>
        </w:rPr>
      </w:pPr>
    </w:p>
    <w:p w:rsidR="002276BB" w:rsidRDefault="00632F23">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3822705" cy="1337114"/>
            <wp:effectExtent l="0" t="0" r="0" b="0"/>
            <wp:docPr id="3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
                    <a:srcRect/>
                    <a:stretch>
                      <a:fillRect/>
                    </a:stretch>
                  </pic:blipFill>
                  <pic:spPr>
                    <a:xfrm>
                      <a:off x="0" y="0"/>
                      <a:ext cx="3822705" cy="1337114"/>
                    </a:xfrm>
                    <a:prstGeom prst="rect">
                      <a:avLst/>
                    </a:prstGeom>
                    <a:ln/>
                  </pic:spPr>
                </pic:pic>
              </a:graphicData>
            </a:graphic>
          </wp:inline>
        </w:drawing>
      </w:r>
    </w:p>
    <w:p w:rsidR="002276BB" w:rsidRDefault="002276BB">
      <w:pPr>
        <w:ind w:left="720"/>
        <w:rPr>
          <w:rFonts w:ascii="Times New Roman" w:eastAsia="Times New Roman" w:hAnsi="Times New Roman" w:cs="Times New Roman"/>
          <w:sz w:val="24"/>
          <w:szCs w:val="24"/>
        </w:rPr>
      </w:pPr>
    </w:p>
    <w:p w:rsidR="002276BB" w:rsidRPr="00632F23" w:rsidRDefault="00632F23">
      <w:pPr>
        <w:numPr>
          <w:ilvl w:val="0"/>
          <w:numId w:val="2"/>
        </w:numPr>
        <w:rPr>
          <w:rFonts w:ascii="Times New Roman" w:eastAsia="Times New Roman" w:hAnsi="Times New Roman" w:cs="Times New Roman"/>
          <w:sz w:val="24"/>
          <w:szCs w:val="24"/>
          <w:lang w:val="en-US"/>
        </w:rPr>
      </w:pPr>
      <w:r w:rsidRPr="00632F23">
        <w:rPr>
          <w:rFonts w:ascii="Times New Roman" w:eastAsia="Times New Roman" w:hAnsi="Times New Roman" w:cs="Times New Roman"/>
          <w:sz w:val="24"/>
          <w:szCs w:val="24"/>
          <w:lang w:val="en-US"/>
        </w:rPr>
        <w:t xml:space="preserve">All IMG's looking to go through the standard pathway </w:t>
      </w:r>
      <w:r w:rsidRPr="00632F23">
        <w:rPr>
          <w:rFonts w:ascii="Times New Roman" w:eastAsia="Times New Roman" w:hAnsi="Times New Roman" w:cs="Times New Roman"/>
          <w:sz w:val="24"/>
          <w:szCs w:val="24"/>
          <w:lang w:val="en-US"/>
        </w:rPr>
        <w:t xml:space="preserve">must pass the Australian </w:t>
      </w:r>
    </w:p>
    <w:p w:rsidR="002276BB" w:rsidRPr="00632F23" w:rsidRDefault="00632F23">
      <w:pPr>
        <w:ind w:left="720"/>
        <w:rPr>
          <w:rFonts w:ascii="Times New Roman" w:eastAsia="Times New Roman" w:hAnsi="Times New Roman" w:cs="Times New Roman"/>
          <w:sz w:val="24"/>
          <w:szCs w:val="24"/>
          <w:lang w:val="en-US"/>
        </w:rPr>
      </w:pPr>
      <w:r w:rsidRPr="00632F23">
        <w:rPr>
          <w:rFonts w:ascii="Times New Roman" w:eastAsia="Times New Roman" w:hAnsi="Times New Roman" w:cs="Times New Roman"/>
          <w:sz w:val="24"/>
          <w:szCs w:val="24"/>
          <w:lang w:val="en-US"/>
        </w:rPr>
        <w:t>Medical Council CAT MCQ examination before applying to the AMB for registration</w:t>
      </w:r>
    </w:p>
    <w:p w:rsidR="002276BB" w:rsidRPr="00632F23" w:rsidRDefault="002276BB">
      <w:pPr>
        <w:ind w:left="720"/>
        <w:rPr>
          <w:rFonts w:ascii="Times New Roman" w:eastAsia="Times New Roman" w:hAnsi="Times New Roman" w:cs="Times New Roman"/>
          <w:sz w:val="24"/>
          <w:szCs w:val="24"/>
          <w:lang w:val="en-US"/>
        </w:rPr>
      </w:pPr>
    </w:p>
    <w:p w:rsidR="002276BB" w:rsidRPr="00632F23" w:rsidRDefault="00632F23">
      <w:pPr>
        <w:numPr>
          <w:ilvl w:val="0"/>
          <w:numId w:val="2"/>
        </w:numPr>
        <w:rPr>
          <w:rFonts w:ascii="Times New Roman" w:eastAsia="Times New Roman" w:hAnsi="Times New Roman" w:cs="Times New Roman"/>
          <w:sz w:val="24"/>
          <w:szCs w:val="24"/>
          <w:lang w:val="en-US"/>
        </w:rPr>
      </w:pPr>
      <w:r w:rsidRPr="00632F23">
        <w:rPr>
          <w:rFonts w:ascii="Times New Roman" w:eastAsia="Times New Roman" w:hAnsi="Times New Roman" w:cs="Times New Roman"/>
          <w:sz w:val="24"/>
          <w:szCs w:val="24"/>
          <w:lang w:val="en-US"/>
        </w:rPr>
        <w:t>The registration is called Limited registration due to requirements of supervision for 12 months whilst training within the Australian medical system</w:t>
      </w:r>
      <w:r w:rsidRPr="00632F23">
        <w:rPr>
          <w:rFonts w:ascii="Times New Roman" w:eastAsia="Times New Roman" w:hAnsi="Times New Roman" w:cs="Times New Roman"/>
          <w:sz w:val="24"/>
          <w:szCs w:val="24"/>
          <w:lang w:val="en-US"/>
        </w:rPr>
        <w:t xml:space="preserve">. </w:t>
      </w:r>
    </w:p>
    <w:p w:rsidR="002276BB" w:rsidRPr="00632F23" w:rsidRDefault="002276BB">
      <w:pPr>
        <w:ind w:left="720"/>
        <w:rPr>
          <w:rFonts w:ascii="Times New Roman" w:eastAsia="Times New Roman" w:hAnsi="Times New Roman" w:cs="Times New Roman"/>
          <w:sz w:val="24"/>
          <w:szCs w:val="24"/>
          <w:lang w:val="en-US"/>
        </w:rPr>
      </w:pPr>
    </w:p>
    <w:p w:rsidR="002276BB" w:rsidRPr="00632F23" w:rsidRDefault="002276BB">
      <w:pPr>
        <w:ind w:left="720"/>
        <w:rPr>
          <w:rFonts w:ascii="Times New Roman" w:eastAsia="Times New Roman" w:hAnsi="Times New Roman" w:cs="Times New Roman"/>
          <w:sz w:val="24"/>
          <w:szCs w:val="24"/>
          <w:lang w:val="en-US"/>
        </w:rPr>
      </w:pPr>
    </w:p>
    <w:p w:rsidR="002276BB" w:rsidRPr="00632F23" w:rsidRDefault="00632F23">
      <w:pPr>
        <w:numPr>
          <w:ilvl w:val="0"/>
          <w:numId w:val="2"/>
        </w:numPr>
        <w:rPr>
          <w:rFonts w:ascii="Times New Roman" w:eastAsia="Times New Roman" w:hAnsi="Times New Roman" w:cs="Times New Roman"/>
          <w:sz w:val="24"/>
          <w:szCs w:val="24"/>
          <w:lang w:val="en-US"/>
        </w:rPr>
      </w:pPr>
      <w:r w:rsidRPr="00632F23">
        <w:rPr>
          <w:rFonts w:ascii="Times New Roman" w:eastAsia="Times New Roman" w:hAnsi="Times New Roman" w:cs="Times New Roman"/>
          <w:sz w:val="24"/>
          <w:szCs w:val="24"/>
          <w:lang w:val="en-US"/>
        </w:rPr>
        <w:t xml:space="preserve">After the successful completion you become eligible to apply for general registration </w:t>
      </w:r>
      <w:hyperlink r:id="rId31">
        <w:r w:rsidRPr="00632F23">
          <w:rPr>
            <w:rFonts w:ascii="Times New Roman" w:eastAsia="Times New Roman" w:hAnsi="Times New Roman" w:cs="Times New Roman"/>
            <w:color w:val="1155CC"/>
            <w:sz w:val="24"/>
            <w:szCs w:val="24"/>
            <w:u w:val="single"/>
            <w:lang w:val="en-US"/>
          </w:rPr>
          <w:t>http://www.medicalboard.gov.au/Registration-Standards.aspx</w:t>
        </w:r>
      </w:hyperlink>
      <w:r w:rsidRPr="00632F23">
        <w:rPr>
          <w:rFonts w:ascii="Times New Roman" w:eastAsia="Times New Roman" w:hAnsi="Times New Roman" w:cs="Times New Roman"/>
          <w:sz w:val="24"/>
          <w:szCs w:val="24"/>
          <w:lang w:val="en-US"/>
        </w:rPr>
        <w:t xml:space="preserve"> </w:t>
      </w:r>
    </w:p>
    <w:p w:rsidR="002276BB" w:rsidRPr="00632F23" w:rsidRDefault="00632F23">
      <w:pPr>
        <w:numPr>
          <w:ilvl w:val="0"/>
          <w:numId w:val="2"/>
        </w:numPr>
        <w:rPr>
          <w:rFonts w:ascii="Times New Roman" w:eastAsia="Times New Roman" w:hAnsi="Times New Roman" w:cs="Times New Roman"/>
          <w:sz w:val="24"/>
          <w:szCs w:val="24"/>
          <w:lang w:val="en-US"/>
        </w:rPr>
      </w:pPr>
      <w:hyperlink r:id="rId32">
        <w:r w:rsidRPr="00632F23">
          <w:rPr>
            <w:rFonts w:ascii="Times New Roman" w:eastAsia="Times New Roman" w:hAnsi="Times New Roman" w:cs="Times New Roman"/>
            <w:color w:val="1155CC"/>
            <w:sz w:val="24"/>
            <w:szCs w:val="24"/>
            <w:u w:val="single"/>
            <w:lang w:val="en-US"/>
          </w:rPr>
          <w:t>https://www.medicalboard.gov.au/documents/default.aspx?record=WD18%2f24901&amp;dbid=AP&amp;chksum=m7Wy3lneNVV40o5RtYH%2bzw%3d%3D</w:t>
        </w:r>
      </w:hyperlink>
      <w:r w:rsidRPr="00632F23">
        <w:rPr>
          <w:rFonts w:ascii="Times New Roman" w:eastAsia="Times New Roman" w:hAnsi="Times New Roman" w:cs="Times New Roman"/>
          <w:sz w:val="24"/>
          <w:szCs w:val="24"/>
          <w:lang w:val="en-US"/>
        </w:rPr>
        <w:t xml:space="preserve"> </w:t>
      </w:r>
    </w:p>
    <w:p w:rsidR="002276BB" w:rsidRPr="00632F23" w:rsidRDefault="002276BB">
      <w:pPr>
        <w:rPr>
          <w:rFonts w:ascii="Times New Roman" w:eastAsia="Times New Roman" w:hAnsi="Times New Roman" w:cs="Times New Roman"/>
          <w:sz w:val="24"/>
          <w:szCs w:val="24"/>
          <w:lang w:val="en-US"/>
        </w:rPr>
      </w:pPr>
    </w:p>
    <w:p w:rsidR="002276BB" w:rsidRPr="00632F23" w:rsidRDefault="002276BB">
      <w:pPr>
        <w:rPr>
          <w:rFonts w:ascii="Times New Roman" w:eastAsia="Times New Roman" w:hAnsi="Times New Roman" w:cs="Times New Roman"/>
          <w:sz w:val="24"/>
          <w:szCs w:val="24"/>
          <w:lang w:val="en-US"/>
        </w:rPr>
      </w:pPr>
    </w:p>
    <w:p w:rsidR="002276BB" w:rsidRPr="00632F23" w:rsidRDefault="002276BB">
      <w:pPr>
        <w:rPr>
          <w:rFonts w:ascii="Times New Roman" w:eastAsia="Times New Roman" w:hAnsi="Times New Roman" w:cs="Times New Roman"/>
          <w:sz w:val="24"/>
          <w:szCs w:val="24"/>
          <w:lang w:val="en-US"/>
        </w:rPr>
      </w:pPr>
    </w:p>
    <w:sectPr w:rsidR="002276BB" w:rsidRPr="00632F23">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rimo">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63493"/>
    <w:multiLevelType w:val="multilevel"/>
    <w:tmpl w:val="53E86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334E30"/>
    <w:multiLevelType w:val="multilevel"/>
    <w:tmpl w:val="A086A9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B409D3"/>
    <w:multiLevelType w:val="multilevel"/>
    <w:tmpl w:val="06F08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A01B14"/>
    <w:multiLevelType w:val="multilevel"/>
    <w:tmpl w:val="1D7EBA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0AB1920"/>
    <w:multiLevelType w:val="multilevel"/>
    <w:tmpl w:val="48208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E985B0A"/>
    <w:multiLevelType w:val="multilevel"/>
    <w:tmpl w:val="B0BCA7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19A5BED"/>
    <w:multiLevelType w:val="multilevel"/>
    <w:tmpl w:val="A4E0CF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2293222"/>
    <w:multiLevelType w:val="multilevel"/>
    <w:tmpl w:val="FB908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40E5A79"/>
    <w:multiLevelType w:val="multilevel"/>
    <w:tmpl w:val="4AE0CD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8F8736D"/>
    <w:multiLevelType w:val="multilevel"/>
    <w:tmpl w:val="FFF614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D4901C4"/>
    <w:multiLevelType w:val="multilevel"/>
    <w:tmpl w:val="BD503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12E7368"/>
    <w:multiLevelType w:val="multilevel"/>
    <w:tmpl w:val="576064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B0A22D2"/>
    <w:multiLevelType w:val="multilevel"/>
    <w:tmpl w:val="F6AE2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2B135D6"/>
    <w:multiLevelType w:val="multilevel"/>
    <w:tmpl w:val="2B9A1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2C00027"/>
    <w:multiLevelType w:val="multilevel"/>
    <w:tmpl w:val="F5A2E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9ED4D68"/>
    <w:multiLevelType w:val="multilevel"/>
    <w:tmpl w:val="A45CF9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AAC604D"/>
    <w:multiLevelType w:val="multilevel"/>
    <w:tmpl w:val="8632BF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CAA2DC2"/>
    <w:multiLevelType w:val="multilevel"/>
    <w:tmpl w:val="62E42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F353394"/>
    <w:multiLevelType w:val="multilevel"/>
    <w:tmpl w:val="FB161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93E4C03"/>
    <w:multiLevelType w:val="multilevel"/>
    <w:tmpl w:val="97AE8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4"/>
  </w:num>
  <w:num w:numId="2">
    <w:abstractNumId w:val="6"/>
  </w:num>
  <w:num w:numId="3">
    <w:abstractNumId w:val="1"/>
  </w:num>
  <w:num w:numId="4">
    <w:abstractNumId w:val="15"/>
  </w:num>
  <w:num w:numId="5">
    <w:abstractNumId w:val="19"/>
  </w:num>
  <w:num w:numId="6">
    <w:abstractNumId w:val="3"/>
  </w:num>
  <w:num w:numId="7">
    <w:abstractNumId w:val="10"/>
  </w:num>
  <w:num w:numId="8">
    <w:abstractNumId w:val="2"/>
  </w:num>
  <w:num w:numId="9">
    <w:abstractNumId w:val="7"/>
  </w:num>
  <w:num w:numId="10">
    <w:abstractNumId w:val="16"/>
  </w:num>
  <w:num w:numId="11">
    <w:abstractNumId w:val="13"/>
  </w:num>
  <w:num w:numId="12">
    <w:abstractNumId w:val="9"/>
  </w:num>
  <w:num w:numId="13">
    <w:abstractNumId w:val="18"/>
  </w:num>
  <w:num w:numId="14">
    <w:abstractNumId w:val="4"/>
  </w:num>
  <w:num w:numId="15">
    <w:abstractNumId w:val="8"/>
  </w:num>
  <w:num w:numId="16">
    <w:abstractNumId w:val="11"/>
  </w:num>
  <w:num w:numId="17">
    <w:abstractNumId w:val="17"/>
  </w:num>
  <w:num w:numId="18">
    <w:abstractNumId w:val="0"/>
  </w:num>
  <w:num w:numId="19">
    <w:abstractNumId w:val="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6BB"/>
    <w:rsid w:val="002276BB"/>
    <w:rsid w:val="00632F2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6D4A7"/>
  <w15:docId w15:val="{A74CD82F-7A2C-4F01-9449-C61E96D01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Podtytu">
    <w:name w:val="Subtitle"/>
    <w:basedOn w:val="Normalny"/>
    <w:next w:val="Normalny"/>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https://www.medicalboard.gov.au/documents/default.aspx?record=WD14%2f14120&amp;dbid=AP&amp;chksum=UwTVUB0ErD5lugUQLSf3FA%3d%3D" TargetMode="External"/><Relationship Id="rId3" Type="http://schemas.openxmlformats.org/officeDocument/2006/relationships/settings" Target="settings.xml"/><Relationship Id="rId21" Type="http://schemas.openxmlformats.org/officeDocument/2006/relationships/hyperlink" Target="http://www.carms.ca/match/r-1-main-residency-match/eligibility-criteria/"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ecfmg.org" TargetMode="External"/><Relationship Id="rId20" Type="http://schemas.openxmlformats.org/officeDocument/2006/relationships/hyperlink" Target="https://www.carms.ca/match/r-1-main-residency-match/" TargetMode="Externa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s://www.aamc.org/cim/residency/programs/" TargetMode="External"/><Relationship Id="rId11" Type="http://schemas.openxmlformats.org/officeDocument/2006/relationships/image" Target="media/image5.png"/><Relationship Id="rId24" Type="http://schemas.openxmlformats.org/officeDocument/2006/relationships/hyperlink" Target="https://www.medicalboard.gov.au/Registration/International-Medical-Graduates/Standard-Pathway.aspx" TargetMode="External"/><Relationship Id="rId32" Type="http://schemas.openxmlformats.org/officeDocument/2006/relationships/hyperlink" Target="https://www.medicalboard.gov.au/documents/default.aspx?record=WD18%2f24901&amp;dbid=AP&amp;chksum=m7Wy3lneNVV40o5RtYH%2bzw%3d%3D" TargetMode="External"/><Relationship Id="rId5" Type="http://schemas.openxmlformats.org/officeDocument/2006/relationships/hyperlink" Target="https://www.ama-assn.org/education/international-medical-education/residency-program-requirements-international-medical" TargetMode="External"/><Relationship Id="rId15" Type="http://schemas.openxmlformats.org/officeDocument/2006/relationships/image" Target="media/image9.png"/><Relationship Id="rId23" Type="http://schemas.openxmlformats.org/officeDocument/2006/relationships/hyperlink" Target="http://www.amc.org.au/assessment/list-of-medical-schools" TargetMode="External"/><Relationship Id="rId28" Type="http://schemas.openxmlformats.org/officeDocument/2006/relationships/image" Target="media/image13.png"/><Relationship Id="rId10" Type="http://schemas.openxmlformats.org/officeDocument/2006/relationships/image" Target="media/image4.png"/><Relationship Id="rId19" Type="http://schemas.openxmlformats.org/officeDocument/2006/relationships/hyperlink" Target="https://www.carms.ca/" TargetMode="External"/><Relationship Id="rId31" Type="http://schemas.openxmlformats.org/officeDocument/2006/relationships/hyperlink" Target="http://www.medicalboard.gov.au/Registration-Standards.aspx"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mccevolution.ca/international-students-graduates/assessment-overview/" TargetMode="External"/><Relationship Id="rId27" Type="http://schemas.openxmlformats.org/officeDocument/2006/relationships/hyperlink" Target="https://www.medicalboard.gov.au/documents/default.aspx?record=WD14%2f14124&amp;dbid=AP&amp;chksum=OWt%2f6miTwtRJEMYTj9Sm3g%3d%3d" TargetMode="External"/><Relationship Id="rId30" Type="http://schemas.openxmlformats.org/officeDocument/2006/relationships/image" Target="media/image15.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2086</Words>
  <Characters>12522</Characters>
  <Application>Microsoft Office Word</Application>
  <DocSecurity>0</DocSecurity>
  <Lines>104</Lines>
  <Paragraphs>29</Paragraphs>
  <ScaleCrop>false</ScaleCrop>
  <Company/>
  <LinksUpToDate>false</LinksUpToDate>
  <CharactersWithSpaces>14579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Grzegorz Chewusz</cp:lastModifiedBy>
  <cp:revision>2</cp:revision>
  <dcterms:created xsi:type="dcterms:W3CDTF">2019-12-04T11:40:00Z</dcterms:created>
  <dcterms:modified xsi:type="dcterms:W3CDTF">2019-12-04T11:41:00Z</dcterms:modified>
</cp:coreProperties>
</file>